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DE" w:rsidRPr="00916162" w:rsidRDefault="007745DE" w:rsidP="007745DE">
      <w:pPr>
        <w:pStyle w:val="01TEXT"/>
        <w:rPr>
          <w:rFonts w:asciiTheme="minorHAnsi" w:eastAsiaTheme="minorHAnsi" w:hAnsiTheme="minorHAnsi" w:cstheme="minorBidi"/>
          <w:b/>
          <w:color w:val="A41F35" w:themeColor="accent1"/>
          <w:sz w:val="28"/>
          <w:szCs w:val="28"/>
          <w:lang w:val="nl-NL" w:eastAsia="en-GB" w:bidi="en-GB"/>
        </w:rPr>
      </w:pPr>
      <w:r w:rsidRPr="00E5778C">
        <w:rPr>
          <w:rFonts w:asciiTheme="minorHAnsi" w:eastAsiaTheme="minorHAnsi" w:hAnsiTheme="minorHAnsi" w:cstheme="minorBidi"/>
          <w:b/>
          <w:color w:val="A41F35" w:themeColor="accent1"/>
          <w:sz w:val="28"/>
          <w:szCs w:val="28"/>
          <w:lang w:val="nl-NL" w:eastAsia="en-GB" w:bidi="en-GB"/>
        </w:rPr>
        <w:t xml:space="preserve">Wereldpremière Alfa Romeo </w:t>
      </w:r>
      <w:proofErr w:type="spellStart"/>
      <w:r w:rsidRPr="00E5778C">
        <w:rPr>
          <w:rFonts w:asciiTheme="minorHAnsi" w:eastAsiaTheme="minorHAnsi" w:hAnsiTheme="minorHAnsi" w:cstheme="minorBidi"/>
          <w:b/>
          <w:color w:val="A41F35" w:themeColor="accent1"/>
          <w:sz w:val="28"/>
          <w:szCs w:val="28"/>
          <w:lang w:val="nl-NL" w:eastAsia="en-GB" w:bidi="en-GB"/>
        </w:rPr>
        <w:t>Stelvio</w:t>
      </w:r>
      <w:proofErr w:type="spellEnd"/>
    </w:p>
    <w:p w:rsidR="007745DE" w:rsidRPr="00916162" w:rsidRDefault="007745DE" w:rsidP="007745DE">
      <w:pPr>
        <w:pStyle w:val="01TEXT"/>
        <w:rPr>
          <w:sz w:val="24"/>
          <w:szCs w:val="24"/>
          <w:lang w:val="nl-NL"/>
        </w:rPr>
      </w:pPr>
    </w:p>
    <w:p w:rsidR="007745DE" w:rsidRPr="00916162" w:rsidRDefault="007745DE" w:rsidP="007745DE">
      <w:pPr>
        <w:pStyle w:val="01TEXT"/>
        <w:rPr>
          <w:rStyle w:val="Strong"/>
          <w:rFonts w:asciiTheme="minorHAnsi" w:eastAsiaTheme="minorHAnsi" w:hAnsiTheme="minorHAnsi" w:cstheme="minorHAnsi"/>
          <w:b w:val="0"/>
          <w:i/>
          <w:color w:val="A41F35" w:themeColor="accent1"/>
          <w:sz w:val="24"/>
          <w:szCs w:val="24"/>
          <w:lang w:val="nl-NL" w:eastAsia="en-GB" w:bidi="en-GB"/>
        </w:rPr>
      </w:pPr>
      <w:r w:rsidRPr="00916162">
        <w:rPr>
          <w:rStyle w:val="Strong"/>
          <w:rFonts w:asciiTheme="minorHAnsi" w:eastAsiaTheme="minorHAnsi" w:hAnsiTheme="minorHAnsi" w:cstheme="minorHAnsi"/>
          <w:b w:val="0"/>
          <w:i/>
          <w:color w:val="A41F35" w:themeColor="accent1"/>
          <w:sz w:val="24"/>
          <w:szCs w:val="24"/>
          <w:lang w:val="nl-NL" w:eastAsia="en-GB" w:bidi="en-GB"/>
        </w:rPr>
        <w:t>De</w:t>
      </w:r>
      <w:r>
        <w:rPr>
          <w:rStyle w:val="Strong"/>
          <w:rFonts w:asciiTheme="minorHAnsi" w:eastAsiaTheme="minorHAnsi" w:hAnsiTheme="minorHAnsi" w:cstheme="minorHAnsi"/>
          <w:b w:val="0"/>
          <w:i/>
          <w:color w:val="A41F35" w:themeColor="accent1"/>
          <w:sz w:val="24"/>
          <w:szCs w:val="24"/>
          <w:lang w:val="nl-NL" w:eastAsia="en-GB" w:bidi="en-GB"/>
        </w:rPr>
        <w:t xml:space="preserve"> </w:t>
      </w:r>
      <w:r w:rsidRPr="00E5778C">
        <w:rPr>
          <w:rStyle w:val="Strong"/>
          <w:rFonts w:asciiTheme="minorHAnsi" w:eastAsiaTheme="minorHAnsi" w:hAnsiTheme="minorHAnsi" w:cstheme="minorHAnsi"/>
          <w:b w:val="0"/>
          <w:i/>
          <w:color w:val="A41F35" w:themeColor="accent1"/>
          <w:sz w:val="24"/>
          <w:szCs w:val="24"/>
          <w:lang w:val="nl-NL" w:eastAsia="en-GB" w:bidi="en-GB"/>
        </w:rPr>
        <w:t xml:space="preserve">nieuwe Alfa Romeo </w:t>
      </w:r>
      <w:proofErr w:type="spellStart"/>
      <w:r w:rsidRPr="00E5778C">
        <w:rPr>
          <w:rStyle w:val="Strong"/>
          <w:rFonts w:asciiTheme="minorHAnsi" w:eastAsiaTheme="minorHAnsi" w:hAnsiTheme="minorHAnsi" w:cstheme="minorHAnsi"/>
          <w:b w:val="0"/>
          <w:i/>
          <w:color w:val="A41F35" w:themeColor="accent1"/>
          <w:sz w:val="24"/>
          <w:szCs w:val="24"/>
          <w:lang w:val="nl-NL" w:eastAsia="en-GB" w:bidi="en-GB"/>
        </w:rPr>
        <w:t>Stelvio</w:t>
      </w:r>
      <w:proofErr w:type="spellEnd"/>
      <w:r w:rsidRPr="00E5778C">
        <w:rPr>
          <w:rStyle w:val="Strong"/>
          <w:rFonts w:asciiTheme="minorHAnsi" w:eastAsiaTheme="minorHAnsi" w:hAnsiTheme="minorHAnsi" w:cstheme="minorHAnsi"/>
          <w:b w:val="0"/>
          <w:i/>
          <w:color w:val="A41F35" w:themeColor="accent1"/>
          <w:sz w:val="24"/>
          <w:szCs w:val="24"/>
          <w:lang w:val="nl-NL" w:eastAsia="en-GB" w:bidi="en-GB"/>
        </w:rPr>
        <w:t xml:space="preserve"> beleeft vandaag haar wereldpremière. Het is de eerste SUV van het Italiaanse merk dat kan </w:t>
      </w:r>
      <w:r w:rsidRPr="009E11F6">
        <w:rPr>
          <w:rStyle w:val="Strong"/>
          <w:rFonts w:asciiTheme="minorHAnsi" w:eastAsiaTheme="minorHAnsi" w:hAnsiTheme="minorHAnsi" w:cstheme="minorHAnsi"/>
          <w:b w:val="0"/>
          <w:i/>
          <w:color w:val="A41F35" w:themeColor="accent1"/>
          <w:sz w:val="24"/>
          <w:szCs w:val="24"/>
          <w:lang w:val="nl-NL" w:eastAsia="en-GB" w:bidi="en-GB"/>
        </w:rPr>
        <w:t>bogen</w:t>
      </w:r>
      <w:r w:rsidRPr="00E5778C">
        <w:rPr>
          <w:rStyle w:val="Strong"/>
          <w:rFonts w:asciiTheme="minorHAnsi" w:eastAsiaTheme="minorHAnsi" w:hAnsiTheme="minorHAnsi" w:cstheme="minorHAnsi"/>
          <w:b w:val="0"/>
          <w:i/>
          <w:color w:val="A41F35" w:themeColor="accent1"/>
          <w:sz w:val="24"/>
          <w:szCs w:val="24"/>
          <w:lang w:val="nl-NL" w:eastAsia="en-GB" w:bidi="en-GB"/>
        </w:rPr>
        <w:t xml:space="preserve"> op  meer dan honderd jaar historie. Net als iedere Alfa Romeo heeft ook de Italiaans vormgegeven  </w:t>
      </w:r>
      <w:proofErr w:type="spellStart"/>
      <w:r w:rsidRPr="00E5778C">
        <w:rPr>
          <w:rStyle w:val="Strong"/>
          <w:rFonts w:asciiTheme="minorHAnsi" w:eastAsiaTheme="minorHAnsi" w:hAnsiTheme="minorHAnsi" w:cstheme="minorHAnsi"/>
          <w:b w:val="0"/>
          <w:i/>
          <w:color w:val="A41F35" w:themeColor="accent1"/>
          <w:sz w:val="24"/>
          <w:szCs w:val="24"/>
          <w:lang w:val="nl-NL" w:eastAsia="en-GB" w:bidi="en-GB"/>
        </w:rPr>
        <w:t>Stelvio</w:t>
      </w:r>
      <w:proofErr w:type="spellEnd"/>
      <w:r w:rsidRPr="00E5778C">
        <w:rPr>
          <w:rStyle w:val="Strong"/>
          <w:rFonts w:asciiTheme="minorHAnsi" w:eastAsiaTheme="minorHAnsi" w:hAnsiTheme="minorHAnsi" w:cstheme="minorHAnsi"/>
          <w:b w:val="0"/>
          <w:i/>
          <w:color w:val="A41F35" w:themeColor="accent1"/>
          <w:sz w:val="24"/>
          <w:szCs w:val="24"/>
          <w:lang w:val="nl-NL" w:eastAsia="en-GB" w:bidi="en-GB"/>
        </w:rPr>
        <w:t xml:space="preserve"> innovatieve en state-of-</w:t>
      </w:r>
      <w:proofErr w:type="spellStart"/>
      <w:r w:rsidRPr="00E5778C">
        <w:rPr>
          <w:rStyle w:val="Strong"/>
          <w:rFonts w:asciiTheme="minorHAnsi" w:eastAsiaTheme="minorHAnsi" w:hAnsiTheme="minorHAnsi" w:cstheme="minorHAnsi"/>
          <w:b w:val="0"/>
          <w:i/>
          <w:color w:val="A41F35" w:themeColor="accent1"/>
          <w:sz w:val="24"/>
          <w:szCs w:val="24"/>
          <w:lang w:val="nl-NL" w:eastAsia="en-GB" w:bidi="en-GB"/>
        </w:rPr>
        <w:t>the</w:t>
      </w:r>
      <w:proofErr w:type="spellEnd"/>
      <w:r w:rsidRPr="00E5778C">
        <w:rPr>
          <w:rStyle w:val="Strong"/>
          <w:rFonts w:asciiTheme="minorHAnsi" w:eastAsiaTheme="minorHAnsi" w:hAnsiTheme="minorHAnsi" w:cstheme="minorHAnsi"/>
          <w:b w:val="0"/>
          <w:i/>
          <w:color w:val="A41F35" w:themeColor="accent1"/>
          <w:sz w:val="24"/>
          <w:szCs w:val="24"/>
          <w:lang w:val="nl-NL" w:eastAsia="en-GB" w:bidi="en-GB"/>
        </w:rPr>
        <w:t>-art motoren, een ideale gewichtsverdeling, unieke technische oplossingen en een uitstekende vermogen/gewichtsverhouding.</w:t>
      </w:r>
    </w:p>
    <w:p w:rsidR="007745DE" w:rsidRPr="00916162" w:rsidRDefault="007745DE" w:rsidP="007745DE">
      <w:pPr>
        <w:pStyle w:val="01TEXT"/>
        <w:rPr>
          <w:lang w:val="nl-NL"/>
        </w:rPr>
      </w:pPr>
    </w:p>
    <w:p w:rsidR="007745DE" w:rsidRPr="00916162" w:rsidRDefault="007745DE" w:rsidP="007745DE">
      <w:pPr>
        <w:pStyle w:val="01TEXT"/>
        <w:rPr>
          <w:lang w:val="nl-NL"/>
        </w:rPr>
      </w:pPr>
      <w:r w:rsidRPr="00916162">
        <w:rPr>
          <w:lang w:val="nl-NL"/>
        </w:rPr>
        <w:t xml:space="preserve">Lijnden, </w:t>
      </w:r>
      <w:r>
        <w:rPr>
          <w:lang w:val="nl-NL"/>
        </w:rPr>
        <w:t>16 november</w:t>
      </w:r>
      <w:r w:rsidRPr="00916162">
        <w:rPr>
          <w:lang w:val="nl-NL"/>
        </w:rPr>
        <w:t xml:space="preserve"> 2016</w:t>
      </w:r>
    </w:p>
    <w:p w:rsidR="007745DE" w:rsidRDefault="007745DE" w:rsidP="007745DE">
      <w:pPr>
        <w:pStyle w:val="NoSpacing"/>
        <w:rPr>
          <w:rFonts w:eastAsia="Times New Roman" w:cstheme="minorHAnsi"/>
          <w:sz w:val="24"/>
          <w:szCs w:val="24"/>
          <w:lang w:val="nl-NL"/>
        </w:rPr>
      </w:pPr>
    </w:p>
    <w:p w:rsidR="007745DE" w:rsidRDefault="007745DE" w:rsidP="007745DE">
      <w:pPr>
        <w:pStyle w:val="NoSpacing"/>
        <w:rPr>
          <w:sz w:val="24"/>
          <w:szCs w:val="24"/>
          <w:lang w:val="nl-NL"/>
        </w:rPr>
      </w:pPr>
      <w:r>
        <w:rPr>
          <w:sz w:val="24"/>
          <w:szCs w:val="24"/>
          <w:lang w:val="nl-NL"/>
        </w:rPr>
        <w:t xml:space="preserve">De naam </w:t>
      </w:r>
      <w:proofErr w:type="spellStart"/>
      <w:r>
        <w:rPr>
          <w:sz w:val="24"/>
          <w:szCs w:val="24"/>
          <w:lang w:val="nl-NL"/>
        </w:rPr>
        <w:t>Stelvio</w:t>
      </w:r>
      <w:proofErr w:type="spellEnd"/>
      <w:r>
        <w:rPr>
          <w:sz w:val="24"/>
          <w:szCs w:val="24"/>
          <w:lang w:val="nl-NL"/>
        </w:rPr>
        <w:t xml:space="preserve"> verwijst naar de hoogste bergpas van Italië. Deze is 20 km lang en bestaat uit 75 bochten, adembenemende uitzichten en een ongekend steil hellingspercentage. De top bevindt zich op 2.758 meter hoogte. In het verleden was de bekende bergpas toneel van sportieve gevechten in zowel de fiets- als motorsport. Vandaag de dag is het bochtige asfaltlint een belangrijke trekpleist</w:t>
      </w:r>
      <w:r w:rsidR="00B37AEB">
        <w:rPr>
          <w:sz w:val="24"/>
          <w:szCs w:val="24"/>
          <w:lang w:val="nl-NL"/>
        </w:rPr>
        <w:t xml:space="preserve">er voor toeristen. Er is maar </w:t>
      </w:r>
      <w:r w:rsidR="00B37AEB">
        <w:rPr>
          <w:rFonts w:cstheme="minorHAnsi"/>
          <w:sz w:val="24"/>
          <w:szCs w:val="24"/>
          <w:lang w:val="nl-NL"/>
        </w:rPr>
        <w:t>éé</w:t>
      </w:r>
      <w:r>
        <w:rPr>
          <w:sz w:val="24"/>
          <w:szCs w:val="24"/>
          <w:lang w:val="nl-NL"/>
        </w:rPr>
        <w:t xml:space="preserve">n SUV waarin bestuurder - samen met familie en/of vrienden - optimaal kan genieten van deze bergpas: de </w:t>
      </w:r>
      <w:proofErr w:type="spellStart"/>
      <w:r>
        <w:rPr>
          <w:sz w:val="24"/>
          <w:szCs w:val="24"/>
          <w:lang w:val="nl-NL"/>
        </w:rPr>
        <w:t>Stelvio</w:t>
      </w:r>
      <w:proofErr w:type="spellEnd"/>
      <w:r>
        <w:rPr>
          <w:sz w:val="24"/>
          <w:szCs w:val="24"/>
          <w:lang w:val="nl-NL"/>
        </w:rPr>
        <w:t xml:space="preserve">. De eerste SUV van Alfa Romeo positioneert zich als </w:t>
      </w:r>
      <w:r w:rsidRPr="00F73D39">
        <w:rPr>
          <w:i/>
          <w:sz w:val="24"/>
          <w:szCs w:val="24"/>
          <w:lang w:val="nl-NL"/>
        </w:rPr>
        <w:t>benchmark</w:t>
      </w:r>
      <w:r>
        <w:rPr>
          <w:sz w:val="24"/>
          <w:szCs w:val="24"/>
          <w:lang w:val="nl-NL"/>
        </w:rPr>
        <w:t xml:space="preserve"> in het compacte premium SUV segment. </w:t>
      </w:r>
    </w:p>
    <w:p w:rsidR="007745DE" w:rsidRDefault="007745DE" w:rsidP="007745DE">
      <w:pPr>
        <w:pStyle w:val="NoSpacing"/>
        <w:rPr>
          <w:sz w:val="24"/>
          <w:szCs w:val="24"/>
          <w:lang w:val="nl-NL"/>
        </w:rPr>
      </w:pPr>
      <w:r w:rsidRPr="008B1AED">
        <w:rPr>
          <w:sz w:val="24"/>
          <w:szCs w:val="24"/>
          <w:lang w:val="nl-NL"/>
        </w:rPr>
        <w:t xml:space="preserve">De </w:t>
      </w:r>
      <w:proofErr w:type="spellStart"/>
      <w:r>
        <w:rPr>
          <w:sz w:val="24"/>
          <w:szCs w:val="24"/>
          <w:lang w:val="nl-NL"/>
        </w:rPr>
        <w:t>Stelvio</w:t>
      </w:r>
      <w:proofErr w:type="spellEnd"/>
      <w:r>
        <w:rPr>
          <w:sz w:val="24"/>
          <w:szCs w:val="24"/>
          <w:lang w:val="nl-NL"/>
        </w:rPr>
        <w:t xml:space="preserve"> is ontwikkeld in Alfa Romeo’s prestigieuze </w:t>
      </w:r>
      <w:r w:rsidRPr="00CE75D3">
        <w:rPr>
          <w:i/>
          <w:sz w:val="24"/>
          <w:szCs w:val="24"/>
          <w:lang w:val="nl-NL"/>
        </w:rPr>
        <w:t xml:space="preserve">engineering </w:t>
      </w:r>
      <w:proofErr w:type="spellStart"/>
      <w:r w:rsidRPr="00CE75D3">
        <w:rPr>
          <w:i/>
          <w:sz w:val="24"/>
          <w:szCs w:val="24"/>
          <w:lang w:val="nl-NL"/>
        </w:rPr>
        <w:t>centre</w:t>
      </w:r>
      <w:proofErr w:type="spellEnd"/>
      <w:r>
        <w:rPr>
          <w:sz w:val="24"/>
          <w:szCs w:val="24"/>
          <w:lang w:val="nl-NL"/>
        </w:rPr>
        <w:t xml:space="preserve"> in Modena, de Italiaanse regio waar ook concerngenoten Ferrari en Maserati gevestigd zijn. De productie vindt plaats in de volledig vernieuwde fabriek in </w:t>
      </w:r>
      <w:proofErr w:type="spellStart"/>
      <w:r>
        <w:rPr>
          <w:sz w:val="24"/>
          <w:szCs w:val="24"/>
          <w:lang w:val="nl-NL"/>
        </w:rPr>
        <w:t>Cassino</w:t>
      </w:r>
      <w:proofErr w:type="spellEnd"/>
      <w:r>
        <w:rPr>
          <w:sz w:val="24"/>
          <w:szCs w:val="24"/>
          <w:lang w:val="nl-NL"/>
        </w:rPr>
        <w:t xml:space="preserve">, waar ook de </w:t>
      </w:r>
      <w:proofErr w:type="spellStart"/>
      <w:r>
        <w:rPr>
          <w:sz w:val="24"/>
          <w:szCs w:val="24"/>
          <w:lang w:val="nl-NL"/>
        </w:rPr>
        <w:t>Giulia</w:t>
      </w:r>
      <w:proofErr w:type="spellEnd"/>
      <w:r>
        <w:rPr>
          <w:sz w:val="24"/>
          <w:szCs w:val="24"/>
          <w:lang w:val="nl-NL"/>
        </w:rPr>
        <w:t xml:space="preserve"> van de band rolt. </w:t>
      </w:r>
    </w:p>
    <w:p w:rsidR="007745DE" w:rsidRDefault="007745DE" w:rsidP="007745DE">
      <w:pPr>
        <w:pStyle w:val="NoSpacing"/>
        <w:rPr>
          <w:sz w:val="24"/>
          <w:szCs w:val="24"/>
          <w:lang w:val="nl-NL"/>
        </w:rPr>
      </w:pPr>
      <w:bookmarkStart w:id="0" w:name="_GoBack"/>
      <w:bookmarkEnd w:id="0"/>
    </w:p>
    <w:p w:rsidR="007745DE" w:rsidRPr="00707D51" w:rsidRDefault="007745DE" w:rsidP="007745DE">
      <w:pPr>
        <w:pStyle w:val="NoSpacing"/>
        <w:rPr>
          <w:b/>
          <w:i/>
          <w:sz w:val="24"/>
          <w:szCs w:val="24"/>
          <w:lang w:val="nl-NL"/>
        </w:rPr>
      </w:pPr>
      <w:r>
        <w:rPr>
          <w:b/>
          <w:i/>
          <w:sz w:val="24"/>
          <w:szCs w:val="24"/>
          <w:lang w:val="nl-NL"/>
        </w:rPr>
        <w:t xml:space="preserve">Typisch </w:t>
      </w:r>
      <w:r w:rsidRPr="00707D51">
        <w:rPr>
          <w:b/>
          <w:i/>
          <w:sz w:val="24"/>
          <w:szCs w:val="24"/>
          <w:lang w:val="nl-NL"/>
        </w:rPr>
        <w:t>Alfa Romeo design</w:t>
      </w:r>
    </w:p>
    <w:p w:rsidR="007745DE" w:rsidRDefault="007745DE" w:rsidP="007745DE">
      <w:pPr>
        <w:pStyle w:val="NoSpacing"/>
        <w:rPr>
          <w:sz w:val="24"/>
          <w:szCs w:val="24"/>
          <w:lang w:val="nl-NL"/>
        </w:rPr>
      </w:pPr>
      <w:r>
        <w:rPr>
          <w:sz w:val="24"/>
          <w:szCs w:val="24"/>
          <w:lang w:val="nl-NL"/>
        </w:rPr>
        <w:t xml:space="preserve">Net als de onlangs geïntroduceerde Alfa Romeo </w:t>
      </w:r>
      <w:proofErr w:type="spellStart"/>
      <w:r>
        <w:rPr>
          <w:sz w:val="24"/>
          <w:szCs w:val="24"/>
          <w:lang w:val="nl-NL"/>
        </w:rPr>
        <w:t>Giulia</w:t>
      </w:r>
      <w:proofErr w:type="spellEnd"/>
      <w:r>
        <w:rPr>
          <w:sz w:val="24"/>
          <w:szCs w:val="24"/>
          <w:lang w:val="nl-NL"/>
        </w:rPr>
        <w:t xml:space="preserve"> is de </w:t>
      </w:r>
      <w:proofErr w:type="spellStart"/>
      <w:r>
        <w:rPr>
          <w:sz w:val="24"/>
          <w:szCs w:val="24"/>
          <w:lang w:val="nl-NL"/>
        </w:rPr>
        <w:t>Stelvio</w:t>
      </w:r>
      <w:proofErr w:type="spellEnd"/>
      <w:r>
        <w:rPr>
          <w:sz w:val="24"/>
          <w:szCs w:val="24"/>
          <w:lang w:val="nl-NL"/>
        </w:rPr>
        <w:t xml:space="preserve"> volgens de drie typisch Italiaanse pijlers ontworpen als het gaat om autodesign: de juiste verhoudingen, eenvoud en topkwaliteit </w:t>
      </w:r>
      <w:proofErr w:type="spellStart"/>
      <w:r w:rsidRPr="00095C7B">
        <w:rPr>
          <w:i/>
          <w:sz w:val="24"/>
          <w:szCs w:val="24"/>
          <w:lang w:val="nl-NL"/>
        </w:rPr>
        <w:t>bodywork</w:t>
      </w:r>
      <w:proofErr w:type="spellEnd"/>
      <w:r>
        <w:rPr>
          <w:sz w:val="24"/>
          <w:szCs w:val="24"/>
          <w:lang w:val="nl-NL"/>
        </w:rPr>
        <w:t xml:space="preserve">. De afmetingen drukken kracht, dynamiek en compactheid uit met 468 cm lengte, 165 cm hoogte en 216 cm breedte. </w:t>
      </w:r>
      <w:r w:rsidRPr="00C93B3D">
        <w:rPr>
          <w:i/>
          <w:sz w:val="24"/>
          <w:szCs w:val="24"/>
          <w:lang w:val="nl-NL"/>
        </w:rPr>
        <w:t xml:space="preserve">En </w:t>
      </w:r>
      <w:proofErr w:type="spellStart"/>
      <w:r w:rsidRPr="00C93B3D">
        <w:rPr>
          <w:i/>
          <w:sz w:val="24"/>
          <w:szCs w:val="24"/>
          <w:lang w:val="nl-NL"/>
        </w:rPr>
        <w:t>profil</w:t>
      </w:r>
      <w:proofErr w:type="spellEnd"/>
      <w:r>
        <w:rPr>
          <w:sz w:val="24"/>
          <w:szCs w:val="24"/>
          <w:lang w:val="nl-NL"/>
        </w:rPr>
        <w:t xml:space="preserve"> maakt de </w:t>
      </w:r>
      <w:proofErr w:type="spellStart"/>
      <w:r>
        <w:rPr>
          <w:sz w:val="24"/>
          <w:szCs w:val="24"/>
          <w:lang w:val="nl-NL"/>
        </w:rPr>
        <w:t>Stelvio</w:t>
      </w:r>
      <w:proofErr w:type="spellEnd"/>
      <w:r>
        <w:rPr>
          <w:sz w:val="24"/>
          <w:szCs w:val="24"/>
          <w:lang w:val="nl-NL"/>
        </w:rPr>
        <w:t xml:space="preserve"> een compacte indruk met zijn gedrongen achterzijde die is voorzien van een aerodynamische, zij het bescheiden spoiler. </w:t>
      </w:r>
      <w:r>
        <w:rPr>
          <w:sz w:val="24"/>
          <w:szCs w:val="24"/>
          <w:lang w:val="nl-NL"/>
        </w:rPr>
        <w:br/>
        <w:t xml:space="preserve">De </w:t>
      </w:r>
      <w:proofErr w:type="spellStart"/>
      <w:r>
        <w:rPr>
          <w:sz w:val="24"/>
          <w:szCs w:val="24"/>
          <w:lang w:val="nl-NL"/>
        </w:rPr>
        <w:t>Stelvio</w:t>
      </w:r>
      <w:proofErr w:type="spellEnd"/>
      <w:r>
        <w:rPr>
          <w:sz w:val="24"/>
          <w:szCs w:val="24"/>
          <w:lang w:val="nl-NL"/>
        </w:rPr>
        <w:t xml:space="preserve"> maakt een gespierde indruk. Om het sportieve karakter van de auto benadrukken is de in Los Angeles onthulde </w:t>
      </w:r>
      <w:proofErr w:type="spellStart"/>
      <w:r>
        <w:rPr>
          <w:sz w:val="24"/>
          <w:szCs w:val="24"/>
          <w:lang w:val="nl-NL"/>
        </w:rPr>
        <w:t>Quadrifoglio</w:t>
      </w:r>
      <w:proofErr w:type="spellEnd"/>
      <w:r>
        <w:rPr>
          <w:sz w:val="24"/>
          <w:szCs w:val="24"/>
          <w:lang w:val="nl-NL"/>
        </w:rPr>
        <w:t xml:space="preserve">-uitvoering voorzien van </w:t>
      </w:r>
      <w:proofErr w:type="spellStart"/>
      <w:r>
        <w:rPr>
          <w:sz w:val="24"/>
          <w:szCs w:val="24"/>
          <w:lang w:val="nl-NL"/>
        </w:rPr>
        <w:t>meegespoten</w:t>
      </w:r>
      <w:proofErr w:type="spellEnd"/>
      <w:r>
        <w:rPr>
          <w:sz w:val="24"/>
          <w:szCs w:val="24"/>
          <w:lang w:val="nl-NL"/>
        </w:rPr>
        <w:t xml:space="preserve"> </w:t>
      </w:r>
      <w:r w:rsidRPr="00C93B3D">
        <w:rPr>
          <w:i/>
          <w:sz w:val="24"/>
          <w:szCs w:val="24"/>
          <w:lang w:val="nl-NL"/>
        </w:rPr>
        <w:t>side-</w:t>
      </w:r>
      <w:proofErr w:type="spellStart"/>
      <w:r w:rsidRPr="00C93B3D">
        <w:rPr>
          <w:i/>
          <w:sz w:val="24"/>
          <w:szCs w:val="24"/>
          <w:lang w:val="nl-NL"/>
        </w:rPr>
        <w:t>skirt</w:t>
      </w:r>
      <w:r>
        <w:rPr>
          <w:i/>
          <w:sz w:val="24"/>
          <w:szCs w:val="24"/>
          <w:lang w:val="nl-NL"/>
        </w:rPr>
        <w:t>s</w:t>
      </w:r>
      <w:proofErr w:type="spellEnd"/>
      <w:r>
        <w:rPr>
          <w:sz w:val="24"/>
          <w:szCs w:val="24"/>
          <w:lang w:val="nl-NL"/>
        </w:rPr>
        <w:t xml:space="preserve"> met koolstofvezel-inleg. </w:t>
      </w:r>
    </w:p>
    <w:p w:rsidR="007745DE" w:rsidRDefault="007745DE" w:rsidP="007745DE">
      <w:pPr>
        <w:pStyle w:val="NoSpacing"/>
        <w:rPr>
          <w:sz w:val="24"/>
          <w:szCs w:val="24"/>
          <w:lang w:val="nl-NL"/>
        </w:rPr>
      </w:pPr>
      <w:r>
        <w:rPr>
          <w:sz w:val="24"/>
          <w:szCs w:val="24"/>
          <w:lang w:val="nl-NL"/>
        </w:rPr>
        <w:t xml:space="preserve">De </w:t>
      </w:r>
      <w:proofErr w:type="spellStart"/>
      <w:r>
        <w:rPr>
          <w:sz w:val="24"/>
          <w:szCs w:val="24"/>
          <w:lang w:val="nl-NL"/>
        </w:rPr>
        <w:t>Stelvio</w:t>
      </w:r>
      <w:proofErr w:type="spellEnd"/>
      <w:r>
        <w:rPr>
          <w:sz w:val="24"/>
          <w:szCs w:val="24"/>
          <w:lang w:val="nl-NL"/>
        </w:rPr>
        <w:t xml:space="preserve"> </w:t>
      </w:r>
      <w:proofErr w:type="spellStart"/>
      <w:r>
        <w:rPr>
          <w:sz w:val="24"/>
          <w:szCs w:val="24"/>
          <w:lang w:val="nl-NL"/>
        </w:rPr>
        <w:t>Quadrifoglio</w:t>
      </w:r>
      <w:proofErr w:type="spellEnd"/>
      <w:r>
        <w:rPr>
          <w:sz w:val="24"/>
          <w:szCs w:val="24"/>
          <w:lang w:val="nl-NL"/>
        </w:rPr>
        <w:t xml:space="preserve"> toont zich door zijn krachtig ontworpen voor- en achterbumpers en geprononceerde wielkasten misschien nog wel meer als sportsedan dan als SUV. </w:t>
      </w:r>
    </w:p>
    <w:p w:rsidR="007745DE" w:rsidRDefault="007745DE" w:rsidP="007745DE">
      <w:pPr>
        <w:pStyle w:val="NoSpacing"/>
        <w:rPr>
          <w:sz w:val="24"/>
          <w:szCs w:val="24"/>
          <w:lang w:val="nl-NL"/>
        </w:rPr>
      </w:pPr>
      <w:r>
        <w:rPr>
          <w:sz w:val="24"/>
          <w:szCs w:val="24"/>
          <w:lang w:val="nl-NL"/>
        </w:rPr>
        <w:lastRenderedPageBreak/>
        <w:t xml:space="preserve">Alfa Romeo’s zijn altijd vormgegeven volgens duidelijke en strakke lijnen, zo ook de </w:t>
      </w:r>
      <w:proofErr w:type="spellStart"/>
      <w:r>
        <w:rPr>
          <w:sz w:val="24"/>
          <w:szCs w:val="24"/>
          <w:lang w:val="nl-NL"/>
        </w:rPr>
        <w:t>Stelvio</w:t>
      </w:r>
      <w:proofErr w:type="spellEnd"/>
      <w:r>
        <w:rPr>
          <w:sz w:val="24"/>
          <w:szCs w:val="24"/>
          <w:lang w:val="nl-NL"/>
        </w:rPr>
        <w:t xml:space="preserve">. De krachtige voorzijde is te danken aan wulpse openingen naast de grote grille in combinatie met het gespierde </w:t>
      </w:r>
      <w:proofErr w:type="spellStart"/>
      <w:r w:rsidRPr="00095C7B">
        <w:rPr>
          <w:i/>
          <w:sz w:val="24"/>
          <w:szCs w:val="24"/>
          <w:lang w:val="nl-NL"/>
        </w:rPr>
        <w:t>bodywork</w:t>
      </w:r>
      <w:proofErr w:type="spellEnd"/>
      <w:r>
        <w:rPr>
          <w:sz w:val="24"/>
          <w:szCs w:val="24"/>
          <w:lang w:val="nl-NL"/>
        </w:rPr>
        <w:t>. Ook de achterzijde is op karakteristieke ‘</w:t>
      </w:r>
      <w:proofErr w:type="spellStart"/>
      <w:r>
        <w:rPr>
          <w:sz w:val="24"/>
          <w:szCs w:val="24"/>
          <w:lang w:val="nl-NL"/>
        </w:rPr>
        <w:t>Kamm</w:t>
      </w:r>
      <w:proofErr w:type="spellEnd"/>
      <w:r>
        <w:rPr>
          <w:sz w:val="24"/>
          <w:szCs w:val="24"/>
          <w:lang w:val="nl-NL"/>
        </w:rPr>
        <w:t xml:space="preserve"> </w:t>
      </w:r>
      <w:proofErr w:type="spellStart"/>
      <w:r>
        <w:rPr>
          <w:sz w:val="24"/>
          <w:szCs w:val="24"/>
          <w:lang w:val="nl-NL"/>
        </w:rPr>
        <w:t>tail</w:t>
      </w:r>
      <w:proofErr w:type="spellEnd"/>
      <w:r>
        <w:rPr>
          <w:sz w:val="24"/>
          <w:szCs w:val="24"/>
          <w:lang w:val="nl-NL"/>
        </w:rPr>
        <w:t xml:space="preserve">’ wijze scherp afgesneden, zoals we dat vaker hebben gezien op legendarische Alfa Romeo’s uit het verleden. Verder laten de vier uitlaten geen misverstand bestaan over </w:t>
      </w:r>
      <w:proofErr w:type="spellStart"/>
      <w:r>
        <w:rPr>
          <w:sz w:val="24"/>
          <w:szCs w:val="24"/>
          <w:lang w:val="nl-NL"/>
        </w:rPr>
        <w:t>Stelvio’s</w:t>
      </w:r>
      <w:proofErr w:type="spellEnd"/>
      <w:r>
        <w:rPr>
          <w:sz w:val="24"/>
          <w:szCs w:val="24"/>
          <w:lang w:val="nl-NL"/>
        </w:rPr>
        <w:t xml:space="preserve"> bedoelingen. </w:t>
      </w:r>
    </w:p>
    <w:p w:rsidR="007745DE" w:rsidRDefault="007745DE" w:rsidP="007745DE">
      <w:pPr>
        <w:pStyle w:val="NoSpacing"/>
        <w:rPr>
          <w:sz w:val="24"/>
          <w:szCs w:val="24"/>
          <w:lang w:val="nl-NL"/>
        </w:rPr>
      </w:pPr>
      <w:r>
        <w:rPr>
          <w:sz w:val="24"/>
          <w:szCs w:val="24"/>
          <w:lang w:val="nl-NL"/>
        </w:rPr>
        <w:t xml:space="preserve">Ook het sportieve interieur is overzichtelijk en volledig ingericht op de bestuurder. Het kleine, rijdersstuurwiel is voorzien van diverse bedieningsfuncties en het dashboard is opgebouwd uit premium materialen, zoals koolstofvezel en hout. </w:t>
      </w:r>
    </w:p>
    <w:p w:rsidR="007745DE" w:rsidRDefault="007745DE" w:rsidP="007745DE">
      <w:pPr>
        <w:rPr>
          <w:b/>
          <w:i/>
          <w:sz w:val="24"/>
          <w:szCs w:val="24"/>
          <w:lang w:val="nl-NL"/>
        </w:rPr>
      </w:pPr>
    </w:p>
    <w:p w:rsidR="007745DE" w:rsidRPr="00E1215C" w:rsidRDefault="007745DE" w:rsidP="007745DE">
      <w:pPr>
        <w:pStyle w:val="NoSpacing"/>
        <w:rPr>
          <w:b/>
          <w:i/>
          <w:sz w:val="24"/>
          <w:szCs w:val="24"/>
          <w:lang w:val="nl-NL"/>
        </w:rPr>
      </w:pPr>
      <w:proofErr w:type="spellStart"/>
      <w:r w:rsidRPr="00E1215C">
        <w:rPr>
          <w:b/>
          <w:i/>
          <w:sz w:val="24"/>
          <w:szCs w:val="24"/>
          <w:lang w:val="nl-NL"/>
        </w:rPr>
        <w:t>Quadrif</w:t>
      </w:r>
      <w:r>
        <w:rPr>
          <w:b/>
          <w:i/>
          <w:sz w:val="24"/>
          <w:szCs w:val="24"/>
          <w:lang w:val="nl-NL"/>
        </w:rPr>
        <w:t>oglio</w:t>
      </w:r>
      <w:proofErr w:type="spellEnd"/>
      <w:r>
        <w:rPr>
          <w:b/>
          <w:i/>
          <w:sz w:val="24"/>
          <w:szCs w:val="24"/>
          <w:lang w:val="nl-NL"/>
        </w:rPr>
        <w:t xml:space="preserve"> </w:t>
      </w:r>
      <w:r w:rsidRPr="00E1215C">
        <w:rPr>
          <w:b/>
          <w:i/>
          <w:sz w:val="24"/>
          <w:szCs w:val="24"/>
          <w:lang w:val="nl-NL"/>
        </w:rPr>
        <w:t xml:space="preserve">met 510 pk 2.9 V6 </w:t>
      </w:r>
      <w:proofErr w:type="spellStart"/>
      <w:r w:rsidRPr="00E1215C">
        <w:rPr>
          <w:b/>
          <w:i/>
          <w:sz w:val="24"/>
          <w:szCs w:val="24"/>
          <w:lang w:val="nl-NL"/>
        </w:rPr>
        <w:t>Biturbo</w:t>
      </w:r>
      <w:proofErr w:type="spellEnd"/>
      <w:r w:rsidRPr="00E1215C">
        <w:rPr>
          <w:b/>
          <w:i/>
          <w:sz w:val="24"/>
          <w:szCs w:val="24"/>
          <w:lang w:val="nl-NL"/>
        </w:rPr>
        <w:t>-benzine</w:t>
      </w:r>
    </w:p>
    <w:p w:rsidR="007745DE" w:rsidRDefault="007745DE" w:rsidP="007745DE">
      <w:pPr>
        <w:pStyle w:val="NoSpacing"/>
        <w:rPr>
          <w:sz w:val="24"/>
          <w:szCs w:val="24"/>
          <w:lang w:val="nl-NL"/>
        </w:rPr>
      </w:pPr>
      <w:r>
        <w:rPr>
          <w:sz w:val="24"/>
          <w:szCs w:val="24"/>
          <w:lang w:val="nl-NL"/>
        </w:rPr>
        <w:t xml:space="preserve">Net als de meest krachtige </w:t>
      </w:r>
      <w:proofErr w:type="spellStart"/>
      <w:r>
        <w:rPr>
          <w:sz w:val="24"/>
          <w:szCs w:val="24"/>
          <w:lang w:val="nl-NL"/>
        </w:rPr>
        <w:t>Giulia</w:t>
      </w:r>
      <w:proofErr w:type="spellEnd"/>
      <w:r>
        <w:rPr>
          <w:sz w:val="24"/>
          <w:szCs w:val="24"/>
          <w:lang w:val="nl-NL"/>
        </w:rPr>
        <w:t xml:space="preserve">, wordt ook de </w:t>
      </w:r>
      <w:proofErr w:type="spellStart"/>
      <w:r>
        <w:rPr>
          <w:sz w:val="24"/>
          <w:szCs w:val="24"/>
          <w:lang w:val="nl-NL"/>
        </w:rPr>
        <w:t>Stelvio</w:t>
      </w:r>
      <w:proofErr w:type="spellEnd"/>
      <w:r>
        <w:rPr>
          <w:sz w:val="24"/>
          <w:szCs w:val="24"/>
          <w:lang w:val="nl-NL"/>
        </w:rPr>
        <w:t xml:space="preserve"> </w:t>
      </w:r>
      <w:proofErr w:type="spellStart"/>
      <w:r>
        <w:rPr>
          <w:sz w:val="24"/>
          <w:szCs w:val="24"/>
          <w:lang w:val="nl-NL"/>
        </w:rPr>
        <w:t>Quadrifoglio</w:t>
      </w:r>
      <w:proofErr w:type="spellEnd"/>
      <w:r>
        <w:rPr>
          <w:sz w:val="24"/>
          <w:szCs w:val="24"/>
          <w:lang w:val="nl-NL"/>
        </w:rPr>
        <w:t xml:space="preserve"> uitgerust met de 510 pk sterke 2,9-liter V6 </w:t>
      </w:r>
      <w:proofErr w:type="spellStart"/>
      <w:r>
        <w:rPr>
          <w:sz w:val="24"/>
          <w:szCs w:val="24"/>
          <w:lang w:val="nl-NL"/>
        </w:rPr>
        <w:t>Biturbo</w:t>
      </w:r>
      <w:proofErr w:type="spellEnd"/>
      <w:r>
        <w:rPr>
          <w:sz w:val="24"/>
          <w:szCs w:val="24"/>
          <w:lang w:val="nl-NL"/>
        </w:rPr>
        <w:t xml:space="preserve">-benzinemotor die is gekoppeld aan een automatische </w:t>
      </w:r>
      <w:proofErr w:type="spellStart"/>
      <w:r>
        <w:rPr>
          <w:sz w:val="24"/>
          <w:szCs w:val="24"/>
          <w:lang w:val="nl-NL"/>
        </w:rPr>
        <w:t>achttrapstransmissie</w:t>
      </w:r>
      <w:proofErr w:type="spellEnd"/>
      <w:r>
        <w:rPr>
          <w:sz w:val="24"/>
          <w:szCs w:val="24"/>
          <w:lang w:val="nl-NL"/>
        </w:rPr>
        <w:t xml:space="preserve">. De krachtbron is mede ontwikkeld door Ferrari en is compleet opgetrokken uit aluminium teneinde het gewicht te reduceren, met name bij de vooras. Ondanks zijn indrukwekkende vermogen en koppel gaat de motor efficiënt met brandstof om door middel van elektronische cilinderuitschakeling. </w:t>
      </w:r>
    </w:p>
    <w:p w:rsidR="007745DE" w:rsidRDefault="007745DE" w:rsidP="007745DE">
      <w:pPr>
        <w:pStyle w:val="NoSpacing"/>
        <w:rPr>
          <w:sz w:val="24"/>
          <w:szCs w:val="24"/>
          <w:lang w:val="nl-NL"/>
        </w:rPr>
      </w:pPr>
      <w:r>
        <w:rPr>
          <w:sz w:val="24"/>
          <w:szCs w:val="24"/>
          <w:lang w:val="nl-NL"/>
        </w:rPr>
        <w:t>De automati</w:t>
      </w:r>
      <w:r w:rsidR="009E11F6">
        <w:rPr>
          <w:sz w:val="24"/>
          <w:szCs w:val="24"/>
          <w:lang w:val="nl-NL"/>
        </w:rPr>
        <w:t xml:space="preserve">sche </w:t>
      </w:r>
      <w:proofErr w:type="spellStart"/>
      <w:r w:rsidR="009E11F6">
        <w:rPr>
          <w:sz w:val="24"/>
          <w:szCs w:val="24"/>
          <w:lang w:val="nl-NL"/>
        </w:rPr>
        <w:t>achttrapstransmissie</w:t>
      </w:r>
      <w:proofErr w:type="spellEnd"/>
      <w:r w:rsidR="009E11F6">
        <w:rPr>
          <w:sz w:val="24"/>
          <w:szCs w:val="24"/>
          <w:lang w:val="nl-NL"/>
        </w:rPr>
        <w:t xml:space="preserve"> van ZF</w:t>
      </w:r>
      <w:r>
        <w:rPr>
          <w:sz w:val="24"/>
          <w:szCs w:val="24"/>
          <w:lang w:val="nl-NL"/>
        </w:rPr>
        <w:t xml:space="preserve"> is speciaal gekalibreerd: in Race-modus heeft de bak slechts 150 </w:t>
      </w:r>
      <w:r w:rsidRPr="009E11F6">
        <w:rPr>
          <w:sz w:val="24"/>
          <w:szCs w:val="24"/>
          <w:lang w:val="nl-NL"/>
        </w:rPr>
        <w:t xml:space="preserve">milliseconden nodig om van verzet te wisselen. Afhankelijk van welk Alfa DNA Pro’s rijmodus is de transmissie in staat de koppeling </w:t>
      </w:r>
      <w:r w:rsidR="009E11F6" w:rsidRPr="009E11F6">
        <w:rPr>
          <w:sz w:val="24"/>
          <w:szCs w:val="24"/>
          <w:lang w:val="nl-NL"/>
        </w:rPr>
        <w:t xml:space="preserve">tijdelijk </w:t>
      </w:r>
      <w:r w:rsidRPr="009E11F6">
        <w:rPr>
          <w:sz w:val="24"/>
          <w:szCs w:val="24"/>
          <w:lang w:val="nl-NL"/>
        </w:rPr>
        <w:t>vast te zetten, zodat de bestuurder</w:t>
      </w:r>
      <w:r>
        <w:rPr>
          <w:sz w:val="24"/>
          <w:szCs w:val="24"/>
          <w:lang w:val="nl-NL"/>
        </w:rPr>
        <w:t xml:space="preserve"> het gevoel krijgt nog sneller te accelereren wanneer het verzet is gekozen. De aluminium schakelflippers worden standaard gemonteerd.</w:t>
      </w:r>
    </w:p>
    <w:p w:rsidR="007745DE" w:rsidRDefault="007745DE" w:rsidP="007745DE">
      <w:pPr>
        <w:pStyle w:val="NoSpacing"/>
        <w:rPr>
          <w:sz w:val="24"/>
          <w:szCs w:val="24"/>
          <w:lang w:val="nl-NL"/>
        </w:rPr>
      </w:pPr>
      <w:r>
        <w:rPr>
          <w:sz w:val="24"/>
          <w:szCs w:val="24"/>
          <w:lang w:val="nl-NL"/>
        </w:rPr>
        <w:t xml:space="preserve"> </w:t>
      </w:r>
    </w:p>
    <w:p w:rsidR="007745DE" w:rsidRDefault="007745DE" w:rsidP="007745DE">
      <w:pPr>
        <w:pStyle w:val="NoSpacing"/>
        <w:rPr>
          <w:sz w:val="24"/>
          <w:szCs w:val="24"/>
          <w:lang w:val="nl-NL"/>
        </w:rPr>
      </w:pPr>
      <w:r>
        <w:rPr>
          <w:sz w:val="24"/>
          <w:szCs w:val="24"/>
          <w:lang w:val="nl-NL"/>
        </w:rPr>
        <w:t xml:space="preserve">De nieuwe Alfa Romeo </w:t>
      </w:r>
      <w:proofErr w:type="spellStart"/>
      <w:r>
        <w:rPr>
          <w:sz w:val="24"/>
          <w:szCs w:val="24"/>
          <w:lang w:val="nl-NL"/>
        </w:rPr>
        <w:t>Stelvio</w:t>
      </w:r>
      <w:proofErr w:type="spellEnd"/>
      <w:r>
        <w:rPr>
          <w:sz w:val="24"/>
          <w:szCs w:val="24"/>
          <w:lang w:val="nl-NL"/>
        </w:rPr>
        <w:t xml:space="preserve"> komt ook beschikbaar met de 280 pk sterke 2,0-liter turbobenzinemotor die is gekoppeld aan de </w:t>
      </w:r>
      <w:proofErr w:type="spellStart"/>
      <w:r>
        <w:rPr>
          <w:sz w:val="24"/>
          <w:szCs w:val="24"/>
          <w:lang w:val="nl-NL"/>
        </w:rPr>
        <w:t>achttraps</w:t>
      </w:r>
      <w:proofErr w:type="spellEnd"/>
      <w:r>
        <w:rPr>
          <w:sz w:val="24"/>
          <w:szCs w:val="24"/>
          <w:lang w:val="nl-NL"/>
        </w:rPr>
        <w:t xml:space="preserve">-automaat. Deze aluminium viercilinder motor levert 280 pk bij 5.250 toeren en een maximum koppel van 400 Nm bij 2.250 toeren. In aanvulling op de elektro-hydraulische </w:t>
      </w:r>
      <w:proofErr w:type="spellStart"/>
      <w:r>
        <w:rPr>
          <w:sz w:val="24"/>
          <w:szCs w:val="24"/>
          <w:lang w:val="nl-NL"/>
        </w:rPr>
        <w:t>MultiAir</w:t>
      </w:r>
      <w:proofErr w:type="spellEnd"/>
      <w:r>
        <w:rPr>
          <w:sz w:val="24"/>
          <w:szCs w:val="24"/>
          <w:lang w:val="nl-NL"/>
        </w:rPr>
        <w:t xml:space="preserve">-klepbediening biedt deze motor ook een </w:t>
      </w:r>
      <w:r w:rsidRPr="009E11F6">
        <w:rPr>
          <w:sz w:val="24"/>
          <w:szCs w:val="24"/>
          <w:lang w:val="nl-NL"/>
        </w:rPr>
        <w:t>2-in-1 turbo</w:t>
      </w:r>
      <w:r w:rsidR="009E11F6" w:rsidRPr="009E11F6">
        <w:rPr>
          <w:sz w:val="24"/>
          <w:szCs w:val="24"/>
          <w:lang w:val="nl-NL"/>
        </w:rPr>
        <w:t>systeem</w:t>
      </w:r>
      <w:r>
        <w:rPr>
          <w:sz w:val="24"/>
          <w:szCs w:val="24"/>
          <w:lang w:val="nl-NL"/>
        </w:rPr>
        <w:t xml:space="preserve"> en </w:t>
      </w:r>
      <w:r w:rsidR="009E11F6">
        <w:rPr>
          <w:sz w:val="24"/>
          <w:szCs w:val="24"/>
          <w:lang w:val="nl-NL"/>
        </w:rPr>
        <w:t xml:space="preserve">een </w:t>
      </w:r>
      <w:r>
        <w:rPr>
          <w:sz w:val="24"/>
          <w:szCs w:val="24"/>
          <w:lang w:val="nl-NL"/>
        </w:rPr>
        <w:t>direct in</w:t>
      </w:r>
      <w:r w:rsidR="009E11F6">
        <w:rPr>
          <w:sz w:val="24"/>
          <w:szCs w:val="24"/>
          <w:lang w:val="nl-NL"/>
        </w:rPr>
        <w:t>spuit</w:t>
      </w:r>
      <w:r>
        <w:rPr>
          <w:sz w:val="24"/>
          <w:szCs w:val="24"/>
          <w:lang w:val="nl-NL"/>
        </w:rPr>
        <w:t xml:space="preserve">systeem dat onder hoge druk (200 bar) over het gehele toerenbereik accuraat reageert op het gaspedaal. Bovendien werkt het systeem brandstofefficiënt. </w:t>
      </w:r>
    </w:p>
    <w:p w:rsidR="007745DE" w:rsidRDefault="007745DE" w:rsidP="007745DE">
      <w:pPr>
        <w:pStyle w:val="NoSpacing"/>
        <w:rPr>
          <w:sz w:val="24"/>
          <w:szCs w:val="24"/>
          <w:lang w:val="nl-NL"/>
        </w:rPr>
      </w:pPr>
    </w:p>
    <w:p w:rsidR="007745DE" w:rsidRDefault="007745DE" w:rsidP="007745DE">
      <w:pPr>
        <w:pStyle w:val="NoSpacing"/>
        <w:rPr>
          <w:b/>
          <w:i/>
          <w:sz w:val="24"/>
          <w:szCs w:val="24"/>
          <w:lang w:val="nl-NL"/>
        </w:rPr>
      </w:pPr>
      <w:r w:rsidRPr="002905C3">
        <w:rPr>
          <w:b/>
          <w:i/>
          <w:sz w:val="24"/>
          <w:szCs w:val="24"/>
          <w:lang w:val="nl-NL"/>
        </w:rPr>
        <w:t>Innovatieve, exclusieve technische oplossingen</w:t>
      </w:r>
    </w:p>
    <w:p w:rsidR="007745DE" w:rsidRDefault="007745DE" w:rsidP="007745DE">
      <w:pPr>
        <w:pStyle w:val="NoSpacing"/>
        <w:rPr>
          <w:sz w:val="24"/>
          <w:szCs w:val="24"/>
          <w:lang w:val="nl-NL"/>
        </w:rPr>
      </w:pPr>
      <w:r>
        <w:rPr>
          <w:sz w:val="24"/>
          <w:szCs w:val="24"/>
          <w:lang w:val="nl-NL"/>
        </w:rPr>
        <w:t xml:space="preserve">Rijden in de </w:t>
      </w:r>
      <w:proofErr w:type="spellStart"/>
      <w:r>
        <w:rPr>
          <w:sz w:val="24"/>
          <w:szCs w:val="24"/>
          <w:lang w:val="nl-NL"/>
        </w:rPr>
        <w:t>Stelvio</w:t>
      </w:r>
      <w:proofErr w:type="spellEnd"/>
      <w:r>
        <w:rPr>
          <w:sz w:val="24"/>
          <w:szCs w:val="24"/>
          <w:lang w:val="nl-NL"/>
        </w:rPr>
        <w:t xml:space="preserve"> is dankzij het chassis en de ophanging van hoog niveau. Geheel in lijn met Alfa Romeo’s traditie mag een elektronisch rijhulpsysteem nooit opdringerig zijn, maar het rijplezier alleen ten goede komen. Het Alfa </w:t>
      </w:r>
      <w:r>
        <w:rPr>
          <w:sz w:val="24"/>
          <w:szCs w:val="24"/>
          <w:lang w:val="nl-NL"/>
        </w:rPr>
        <w:lastRenderedPageBreak/>
        <w:t>DNA Pro is zo’n systeem. Hiermee wordt de rijkarakteristiek in dynamisch opzicht beïnvloed. Er kan worden gekozen uit de volgende instellingen: ‘</w:t>
      </w:r>
      <w:proofErr w:type="spellStart"/>
      <w:r>
        <w:rPr>
          <w:sz w:val="24"/>
          <w:szCs w:val="24"/>
          <w:lang w:val="nl-NL"/>
        </w:rPr>
        <w:t>Dynamic</w:t>
      </w:r>
      <w:proofErr w:type="spellEnd"/>
      <w:r>
        <w:rPr>
          <w:sz w:val="24"/>
          <w:szCs w:val="24"/>
          <w:lang w:val="nl-NL"/>
        </w:rPr>
        <w:t xml:space="preserve">’, ‘Natural’, ‘Advanced Efficiency’ (energiebesparende stand) en ‘Race’ (voor maximale prestaties). </w:t>
      </w:r>
    </w:p>
    <w:p w:rsidR="007745DE" w:rsidRDefault="007745DE" w:rsidP="007745DE">
      <w:pPr>
        <w:pStyle w:val="NoSpacing"/>
        <w:rPr>
          <w:sz w:val="24"/>
          <w:szCs w:val="24"/>
          <w:lang w:val="nl-NL"/>
        </w:rPr>
      </w:pPr>
    </w:p>
    <w:p w:rsidR="007745DE" w:rsidRPr="0005053E" w:rsidRDefault="007745DE" w:rsidP="007745DE">
      <w:pPr>
        <w:pStyle w:val="NoSpacing"/>
        <w:rPr>
          <w:b/>
          <w:i/>
          <w:sz w:val="24"/>
          <w:szCs w:val="24"/>
          <w:lang w:val="nl-NL"/>
        </w:rPr>
      </w:pPr>
      <w:r w:rsidRPr="0005053E">
        <w:rPr>
          <w:b/>
          <w:i/>
          <w:sz w:val="24"/>
          <w:szCs w:val="24"/>
          <w:lang w:val="nl-NL"/>
        </w:rPr>
        <w:t>Vierwielaandrijving met Q4-techniek</w:t>
      </w:r>
    </w:p>
    <w:p w:rsidR="007745DE" w:rsidRDefault="007745DE" w:rsidP="007745DE">
      <w:pPr>
        <w:pStyle w:val="NoSpacing"/>
        <w:rPr>
          <w:sz w:val="24"/>
          <w:szCs w:val="24"/>
          <w:lang w:val="nl-NL"/>
        </w:rPr>
      </w:pPr>
      <w:r>
        <w:rPr>
          <w:sz w:val="24"/>
          <w:szCs w:val="24"/>
          <w:lang w:val="nl-NL"/>
        </w:rPr>
        <w:t xml:space="preserve">De </w:t>
      </w:r>
      <w:proofErr w:type="spellStart"/>
      <w:r>
        <w:rPr>
          <w:sz w:val="24"/>
          <w:szCs w:val="24"/>
          <w:lang w:val="nl-NL"/>
        </w:rPr>
        <w:t>Stelvio</w:t>
      </w:r>
      <w:proofErr w:type="spellEnd"/>
      <w:r>
        <w:rPr>
          <w:sz w:val="24"/>
          <w:szCs w:val="24"/>
          <w:lang w:val="nl-NL"/>
        </w:rPr>
        <w:t xml:space="preserve"> </w:t>
      </w:r>
      <w:proofErr w:type="spellStart"/>
      <w:r>
        <w:rPr>
          <w:sz w:val="24"/>
          <w:szCs w:val="24"/>
          <w:lang w:val="nl-NL"/>
        </w:rPr>
        <w:t>Quadrifoglio</w:t>
      </w:r>
      <w:proofErr w:type="spellEnd"/>
      <w:r>
        <w:rPr>
          <w:sz w:val="24"/>
          <w:szCs w:val="24"/>
          <w:lang w:val="nl-NL"/>
        </w:rPr>
        <w:t xml:space="preserve"> wordt uitgerust met innovatieve vierwielaandrijving met Q4-technologie, waarmee alle voordelen van vier aangedreven wielen gewaarborgd zijn alsook een efficiënt verbruik van brandstof, accurate prestaties en rijplezier van een achterwielaandrijver. Het differentieel </w:t>
      </w:r>
      <w:proofErr w:type="spellStart"/>
      <w:r>
        <w:rPr>
          <w:sz w:val="24"/>
          <w:szCs w:val="24"/>
          <w:lang w:val="nl-NL"/>
        </w:rPr>
        <w:t>vòòr</w:t>
      </w:r>
      <w:proofErr w:type="spellEnd"/>
      <w:r>
        <w:rPr>
          <w:sz w:val="24"/>
          <w:szCs w:val="24"/>
          <w:lang w:val="nl-NL"/>
        </w:rPr>
        <w:t xml:space="preserve"> is licht van gewicht, compact en ingericht op snelle reacties en hoge trekkracht. Ook is Q4 uitgerust met </w:t>
      </w:r>
      <w:r w:rsidRPr="009E11F6">
        <w:rPr>
          <w:sz w:val="24"/>
          <w:szCs w:val="24"/>
          <w:lang w:val="nl-NL"/>
        </w:rPr>
        <w:t>actieve koppelingstechniek</w:t>
      </w:r>
      <w:r>
        <w:rPr>
          <w:sz w:val="24"/>
          <w:szCs w:val="24"/>
          <w:lang w:val="nl-NL"/>
        </w:rPr>
        <w:t xml:space="preserve"> dat een dynamische rit mogelijk maakt in combinatie met een efficiënt brandstofverbruik. Het Q4-systeem monitort continu verschillende parameters om zodoende de trekkracht optimaal te verdelen tussen beide assen op basis van wat de auto op het moment zelf doet en hoeveelheid grip. Deze technologie kan gripverlies direct voorspellen op basis van data verkregen uit laterale als rechtuit acceleraties, stuurinslag en giermomentsensoren. Onder normale omstandigheden gedraagt de </w:t>
      </w:r>
      <w:proofErr w:type="spellStart"/>
      <w:r>
        <w:rPr>
          <w:sz w:val="24"/>
          <w:szCs w:val="24"/>
          <w:lang w:val="nl-NL"/>
        </w:rPr>
        <w:t>Stelvio</w:t>
      </w:r>
      <w:proofErr w:type="spellEnd"/>
      <w:r>
        <w:rPr>
          <w:sz w:val="24"/>
          <w:szCs w:val="24"/>
          <w:lang w:val="nl-NL"/>
        </w:rPr>
        <w:t xml:space="preserve"> zich met Q4 als een </w:t>
      </w:r>
      <w:proofErr w:type="spellStart"/>
      <w:r>
        <w:rPr>
          <w:sz w:val="24"/>
          <w:szCs w:val="24"/>
          <w:lang w:val="nl-NL"/>
        </w:rPr>
        <w:t>achterwielaangedreven</w:t>
      </w:r>
      <w:proofErr w:type="spellEnd"/>
      <w:r>
        <w:rPr>
          <w:sz w:val="24"/>
          <w:szCs w:val="24"/>
          <w:lang w:val="nl-NL"/>
        </w:rPr>
        <w:t xml:space="preserve"> auto met 100% trekkracht op de achteras. Zodra de wielen hun grip dreigen te verliezen, stuurt het systeem 50% van de beschikbare koppel naar de vooras. Om trekkracht onder hoge snelheid </w:t>
      </w:r>
      <w:r w:rsidR="009E11F6">
        <w:rPr>
          <w:sz w:val="24"/>
          <w:szCs w:val="24"/>
          <w:lang w:val="nl-NL"/>
        </w:rPr>
        <w:t xml:space="preserve">te moduleren, </w:t>
      </w:r>
      <w:r>
        <w:rPr>
          <w:sz w:val="24"/>
          <w:szCs w:val="24"/>
          <w:lang w:val="nl-NL"/>
        </w:rPr>
        <w:t xml:space="preserve">maakt het systeem gebruik </w:t>
      </w:r>
      <w:r w:rsidR="009E11F6">
        <w:rPr>
          <w:sz w:val="24"/>
          <w:szCs w:val="24"/>
          <w:lang w:val="nl-NL"/>
        </w:rPr>
        <w:t xml:space="preserve">van de mogelijkheid extra mechanische aandrijving </w:t>
      </w:r>
      <w:r w:rsidR="009E11F6">
        <w:rPr>
          <w:sz w:val="24"/>
          <w:szCs w:val="24"/>
          <w:lang w:val="nl-NL"/>
        </w:rPr>
        <w:t xml:space="preserve">tussen beide assen </w:t>
      </w:r>
      <w:r w:rsidR="009E11F6">
        <w:rPr>
          <w:sz w:val="24"/>
          <w:szCs w:val="24"/>
          <w:lang w:val="nl-NL"/>
        </w:rPr>
        <w:t xml:space="preserve">te genereren (tot 2,5%) met een betere </w:t>
      </w:r>
      <w:r>
        <w:rPr>
          <w:sz w:val="24"/>
          <w:szCs w:val="24"/>
          <w:lang w:val="nl-NL"/>
        </w:rPr>
        <w:t>tractie en</w:t>
      </w:r>
      <w:r w:rsidR="009E11F6">
        <w:rPr>
          <w:sz w:val="24"/>
          <w:szCs w:val="24"/>
          <w:lang w:val="nl-NL"/>
        </w:rPr>
        <w:t xml:space="preserve"> stabiliteit in bochten</w:t>
      </w:r>
      <w:r w:rsidR="009E11F6" w:rsidRPr="009E11F6">
        <w:rPr>
          <w:sz w:val="24"/>
          <w:szCs w:val="24"/>
          <w:lang w:val="nl-NL"/>
        </w:rPr>
        <w:t xml:space="preserve"> </w:t>
      </w:r>
      <w:r w:rsidR="009E11F6">
        <w:rPr>
          <w:sz w:val="24"/>
          <w:szCs w:val="24"/>
          <w:lang w:val="nl-NL"/>
        </w:rPr>
        <w:t>tot gevolg</w:t>
      </w:r>
      <w:r w:rsidR="009E11F6">
        <w:rPr>
          <w:sz w:val="24"/>
          <w:szCs w:val="24"/>
          <w:lang w:val="nl-NL"/>
        </w:rPr>
        <w:t>.</w:t>
      </w:r>
    </w:p>
    <w:p w:rsidR="007745DE" w:rsidRDefault="007745DE" w:rsidP="007745DE">
      <w:pPr>
        <w:pStyle w:val="NoSpacing"/>
        <w:rPr>
          <w:b/>
          <w:i/>
          <w:sz w:val="24"/>
          <w:szCs w:val="24"/>
          <w:lang w:val="nl-NL"/>
        </w:rPr>
      </w:pPr>
    </w:p>
    <w:p w:rsidR="007745DE" w:rsidRPr="004F0C6B" w:rsidRDefault="007745DE" w:rsidP="007745DE">
      <w:pPr>
        <w:pStyle w:val="NoSpacing"/>
        <w:rPr>
          <w:b/>
          <w:i/>
          <w:sz w:val="24"/>
          <w:szCs w:val="24"/>
          <w:lang w:val="nl-NL"/>
        </w:rPr>
      </w:pPr>
      <w:r w:rsidRPr="004F0C6B">
        <w:rPr>
          <w:b/>
          <w:i/>
          <w:sz w:val="24"/>
          <w:szCs w:val="24"/>
          <w:lang w:val="nl-NL"/>
        </w:rPr>
        <w:t xml:space="preserve">Alfa </w:t>
      </w:r>
      <w:proofErr w:type="spellStart"/>
      <w:r w:rsidRPr="004F0C6B">
        <w:rPr>
          <w:b/>
          <w:i/>
          <w:sz w:val="24"/>
          <w:szCs w:val="24"/>
          <w:lang w:val="nl-NL"/>
        </w:rPr>
        <w:t>Torque</w:t>
      </w:r>
      <w:proofErr w:type="spellEnd"/>
      <w:r w:rsidRPr="004F0C6B">
        <w:rPr>
          <w:b/>
          <w:i/>
          <w:sz w:val="24"/>
          <w:szCs w:val="24"/>
          <w:lang w:val="nl-NL"/>
        </w:rPr>
        <w:t xml:space="preserve"> </w:t>
      </w:r>
      <w:proofErr w:type="spellStart"/>
      <w:r w:rsidRPr="004F0C6B">
        <w:rPr>
          <w:b/>
          <w:i/>
          <w:sz w:val="24"/>
          <w:szCs w:val="24"/>
          <w:lang w:val="nl-NL"/>
        </w:rPr>
        <w:t>Vectoring</w:t>
      </w:r>
      <w:proofErr w:type="spellEnd"/>
    </w:p>
    <w:p w:rsidR="007745DE" w:rsidRDefault="007745DE" w:rsidP="007745DE">
      <w:pPr>
        <w:pStyle w:val="NoSpacing"/>
        <w:rPr>
          <w:sz w:val="24"/>
          <w:szCs w:val="24"/>
          <w:lang w:val="nl-NL"/>
        </w:rPr>
      </w:pPr>
      <w:r>
        <w:rPr>
          <w:sz w:val="24"/>
          <w:szCs w:val="24"/>
          <w:lang w:val="nl-NL"/>
        </w:rPr>
        <w:t xml:space="preserve">Alfa Romeo’s </w:t>
      </w:r>
      <w:proofErr w:type="spellStart"/>
      <w:r>
        <w:rPr>
          <w:sz w:val="24"/>
          <w:szCs w:val="24"/>
          <w:lang w:val="nl-NL"/>
        </w:rPr>
        <w:t>Torque</w:t>
      </w:r>
      <w:proofErr w:type="spellEnd"/>
      <w:r>
        <w:rPr>
          <w:sz w:val="24"/>
          <w:szCs w:val="24"/>
          <w:lang w:val="nl-NL"/>
        </w:rPr>
        <w:t xml:space="preserve"> </w:t>
      </w:r>
      <w:proofErr w:type="spellStart"/>
      <w:r>
        <w:rPr>
          <w:sz w:val="24"/>
          <w:szCs w:val="24"/>
          <w:lang w:val="nl-NL"/>
        </w:rPr>
        <w:t>Vectoring</w:t>
      </w:r>
      <w:proofErr w:type="spellEnd"/>
      <w:r>
        <w:rPr>
          <w:sz w:val="24"/>
          <w:szCs w:val="24"/>
          <w:lang w:val="nl-NL"/>
        </w:rPr>
        <w:t xml:space="preserve"> optimaliseert de distributie-aandrijving en accentueert het sportieve karakter. De twee koppelingen van het </w:t>
      </w:r>
      <w:proofErr w:type="spellStart"/>
      <w:r>
        <w:rPr>
          <w:sz w:val="24"/>
          <w:szCs w:val="24"/>
          <w:lang w:val="nl-NL"/>
        </w:rPr>
        <w:t>achterdifferentieel</w:t>
      </w:r>
      <w:proofErr w:type="spellEnd"/>
      <w:r>
        <w:rPr>
          <w:sz w:val="24"/>
          <w:szCs w:val="24"/>
          <w:lang w:val="nl-NL"/>
        </w:rPr>
        <w:t xml:space="preserve"> maken het mogelijk het koppel naar elk wiel </w:t>
      </w:r>
      <w:r w:rsidRPr="005220C3">
        <w:rPr>
          <w:sz w:val="24"/>
          <w:szCs w:val="24"/>
          <w:lang w:val="nl-NL"/>
        </w:rPr>
        <w:t>afzonderlijk te regelen. Op deze manier wordt het overbrengen van het vermogen op de weg ook bij lage grip verbeterd. Zo kan de auto veilig en met plezier gereden word</w:t>
      </w:r>
      <w:r>
        <w:rPr>
          <w:sz w:val="24"/>
          <w:szCs w:val="24"/>
          <w:lang w:val="nl-NL"/>
        </w:rPr>
        <w:t>en, zonder dat het stabiliteitscontrole onn</w:t>
      </w:r>
      <w:r w:rsidRPr="005220C3">
        <w:rPr>
          <w:sz w:val="24"/>
          <w:szCs w:val="24"/>
          <w:lang w:val="nl-NL"/>
        </w:rPr>
        <w:t>odig ingrijpt.</w:t>
      </w:r>
    </w:p>
    <w:p w:rsidR="007745DE" w:rsidRDefault="007745DE" w:rsidP="007745DE">
      <w:pPr>
        <w:pStyle w:val="NoSpacing"/>
        <w:rPr>
          <w:sz w:val="24"/>
          <w:szCs w:val="24"/>
          <w:lang w:val="nl-NL"/>
        </w:rPr>
      </w:pPr>
    </w:p>
    <w:p w:rsidR="007745DE" w:rsidRPr="004F0C6B" w:rsidRDefault="007745DE" w:rsidP="007745DE">
      <w:pPr>
        <w:pStyle w:val="NoSpacing"/>
        <w:rPr>
          <w:b/>
          <w:i/>
          <w:sz w:val="24"/>
          <w:szCs w:val="24"/>
          <w:lang w:val="nl-NL"/>
        </w:rPr>
      </w:pPr>
      <w:r w:rsidRPr="004F0C6B">
        <w:rPr>
          <w:b/>
          <w:i/>
          <w:sz w:val="24"/>
          <w:szCs w:val="24"/>
          <w:lang w:val="nl-NL"/>
        </w:rPr>
        <w:t xml:space="preserve">Ophangingssysteem met exclusieve </w:t>
      </w:r>
      <w:proofErr w:type="spellStart"/>
      <w:r w:rsidRPr="004F0C6B">
        <w:rPr>
          <w:b/>
          <w:i/>
          <w:sz w:val="24"/>
          <w:szCs w:val="24"/>
          <w:lang w:val="nl-NL"/>
        </w:rPr>
        <w:t>AlfaLink</w:t>
      </w:r>
      <w:proofErr w:type="spellEnd"/>
      <w:r w:rsidRPr="004F0C6B">
        <w:rPr>
          <w:b/>
          <w:i/>
          <w:sz w:val="24"/>
          <w:szCs w:val="24"/>
          <w:lang w:val="nl-NL"/>
        </w:rPr>
        <w:t xml:space="preserve"> technologie</w:t>
      </w:r>
    </w:p>
    <w:p w:rsidR="007745DE" w:rsidRDefault="007745DE" w:rsidP="007745DE">
      <w:pPr>
        <w:pStyle w:val="NoSpacing"/>
        <w:rPr>
          <w:sz w:val="24"/>
          <w:szCs w:val="24"/>
          <w:lang w:val="nl-NL"/>
        </w:rPr>
      </w:pPr>
      <w:r>
        <w:rPr>
          <w:sz w:val="24"/>
          <w:szCs w:val="24"/>
          <w:lang w:val="nl-NL"/>
        </w:rPr>
        <w:t xml:space="preserve">Aan de voorzijde is de </w:t>
      </w:r>
      <w:proofErr w:type="spellStart"/>
      <w:r>
        <w:rPr>
          <w:sz w:val="24"/>
          <w:szCs w:val="24"/>
          <w:lang w:val="nl-NL"/>
        </w:rPr>
        <w:t>Stelvio</w:t>
      </w:r>
      <w:proofErr w:type="spellEnd"/>
      <w:r>
        <w:rPr>
          <w:sz w:val="24"/>
          <w:szCs w:val="24"/>
          <w:lang w:val="nl-NL"/>
        </w:rPr>
        <w:t xml:space="preserve"> </w:t>
      </w:r>
      <w:proofErr w:type="spellStart"/>
      <w:r>
        <w:rPr>
          <w:sz w:val="24"/>
          <w:szCs w:val="24"/>
          <w:lang w:val="nl-NL"/>
        </w:rPr>
        <w:t>Quadrifoglio</w:t>
      </w:r>
      <w:proofErr w:type="spellEnd"/>
      <w:r>
        <w:rPr>
          <w:sz w:val="24"/>
          <w:szCs w:val="24"/>
          <w:lang w:val="nl-NL"/>
        </w:rPr>
        <w:t xml:space="preserve"> uitgerust met double </w:t>
      </w:r>
      <w:proofErr w:type="spellStart"/>
      <w:r>
        <w:rPr>
          <w:sz w:val="24"/>
          <w:szCs w:val="24"/>
          <w:lang w:val="nl-NL"/>
        </w:rPr>
        <w:t>wishbone</w:t>
      </w:r>
      <w:proofErr w:type="spellEnd"/>
      <w:r>
        <w:rPr>
          <w:sz w:val="24"/>
          <w:szCs w:val="24"/>
          <w:lang w:val="nl-NL"/>
        </w:rPr>
        <w:t xml:space="preserve"> ophanging met semi-virtuele stuurassen die de filterende werking van oneffenheden optimaliseert en snelle accurate besturing bewerkstelligt. Voor de achteras is gekozen voor een </w:t>
      </w:r>
      <w:r w:rsidRPr="009E11F6">
        <w:rPr>
          <w:sz w:val="24"/>
          <w:szCs w:val="24"/>
          <w:lang w:val="nl-NL"/>
        </w:rPr>
        <w:t>vier-en-een-half-link</w:t>
      </w:r>
      <w:r>
        <w:rPr>
          <w:sz w:val="24"/>
          <w:szCs w:val="24"/>
          <w:lang w:val="nl-NL"/>
        </w:rPr>
        <w:t xml:space="preserve"> systeem – gepatenteerd door Alfa Romeo – waarmee topprestaties, rijplezier en comfort zijn </w:t>
      </w:r>
      <w:r>
        <w:rPr>
          <w:sz w:val="24"/>
          <w:szCs w:val="24"/>
          <w:lang w:val="nl-NL"/>
        </w:rPr>
        <w:lastRenderedPageBreak/>
        <w:t xml:space="preserve">gegarandeerd. Bovendien biedt een elektronisch geregeld dempingssysteem de keuze aan tussen meer comfort of sportiviteit. </w:t>
      </w:r>
    </w:p>
    <w:p w:rsidR="007745DE" w:rsidRPr="00990AA2" w:rsidRDefault="007745DE" w:rsidP="007745DE">
      <w:pPr>
        <w:pStyle w:val="NoSpacing"/>
        <w:rPr>
          <w:sz w:val="24"/>
          <w:szCs w:val="24"/>
          <w:lang w:val="nl-NL"/>
        </w:rPr>
      </w:pPr>
    </w:p>
    <w:p w:rsidR="007745DE" w:rsidRPr="00324EA0" w:rsidRDefault="007745DE" w:rsidP="007745DE">
      <w:pPr>
        <w:pStyle w:val="NoSpacing"/>
        <w:rPr>
          <w:b/>
          <w:i/>
          <w:sz w:val="24"/>
          <w:szCs w:val="24"/>
          <w:lang w:val="nl-NL"/>
        </w:rPr>
      </w:pPr>
      <w:proofErr w:type="spellStart"/>
      <w:r w:rsidRPr="00324EA0">
        <w:rPr>
          <w:b/>
          <w:i/>
          <w:sz w:val="24"/>
          <w:szCs w:val="24"/>
          <w:lang w:val="nl-NL"/>
        </w:rPr>
        <w:t>Integrated</w:t>
      </w:r>
      <w:proofErr w:type="spellEnd"/>
      <w:r w:rsidRPr="00324EA0">
        <w:rPr>
          <w:b/>
          <w:i/>
          <w:sz w:val="24"/>
          <w:szCs w:val="24"/>
          <w:lang w:val="nl-NL"/>
        </w:rPr>
        <w:t xml:space="preserve"> </w:t>
      </w:r>
      <w:proofErr w:type="spellStart"/>
      <w:r w:rsidRPr="00324EA0">
        <w:rPr>
          <w:b/>
          <w:i/>
          <w:sz w:val="24"/>
          <w:szCs w:val="24"/>
          <w:lang w:val="nl-NL"/>
        </w:rPr>
        <w:t>Brake</w:t>
      </w:r>
      <w:proofErr w:type="spellEnd"/>
      <w:r w:rsidRPr="00324EA0">
        <w:rPr>
          <w:b/>
          <w:i/>
          <w:sz w:val="24"/>
          <w:szCs w:val="24"/>
          <w:lang w:val="nl-NL"/>
        </w:rPr>
        <w:t xml:space="preserve"> System (IBS)</w:t>
      </w:r>
      <w:r>
        <w:rPr>
          <w:b/>
          <w:i/>
          <w:sz w:val="24"/>
          <w:szCs w:val="24"/>
          <w:lang w:val="nl-NL"/>
        </w:rPr>
        <w:t xml:space="preserve"> en koolstof-keramische remschijven</w:t>
      </w:r>
    </w:p>
    <w:p w:rsidR="007745DE" w:rsidRDefault="007745DE" w:rsidP="007745DE">
      <w:pPr>
        <w:pStyle w:val="NoSpacing"/>
        <w:rPr>
          <w:sz w:val="24"/>
          <w:szCs w:val="24"/>
          <w:lang w:val="nl-NL"/>
        </w:rPr>
      </w:pPr>
      <w:proofErr w:type="spellStart"/>
      <w:r>
        <w:rPr>
          <w:sz w:val="24"/>
          <w:szCs w:val="24"/>
          <w:lang w:val="nl-NL"/>
        </w:rPr>
        <w:t>Integrated</w:t>
      </w:r>
      <w:proofErr w:type="spellEnd"/>
      <w:r>
        <w:rPr>
          <w:sz w:val="24"/>
          <w:szCs w:val="24"/>
          <w:lang w:val="nl-NL"/>
        </w:rPr>
        <w:t xml:space="preserve"> </w:t>
      </w:r>
      <w:proofErr w:type="spellStart"/>
      <w:r>
        <w:rPr>
          <w:sz w:val="24"/>
          <w:szCs w:val="24"/>
          <w:lang w:val="nl-NL"/>
        </w:rPr>
        <w:t>Brake</w:t>
      </w:r>
      <w:proofErr w:type="spellEnd"/>
      <w:r>
        <w:rPr>
          <w:sz w:val="24"/>
          <w:szCs w:val="24"/>
          <w:lang w:val="nl-NL"/>
        </w:rPr>
        <w:t xml:space="preserve"> System (IBS) debuteerde op de </w:t>
      </w:r>
      <w:proofErr w:type="spellStart"/>
      <w:r>
        <w:rPr>
          <w:sz w:val="24"/>
          <w:szCs w:val="24"/>
          <w:lang w:val="nl-NL"/>
        </w:rPr>
        <w:t>Giulia</w:t>
      </w:r>
      <w:proofErr w:type="spellEnd"/>
      <w:r>
        <w:rPr>
          <w:sz w:val="24"/>
          <w:szCs w:val="24"/>
          <w:lang w:val="nl-NL"/>
        </w:rPr>
        <w:t xml:space="preserve"> en is nu ook beschikbaar op de </w:t>
      </w:r>
      <w:proofErr w:type="spellStart"/>
      <w:r>
        <w:rPr>
          <w:sz w:val="24"/>
          <w:szCs w:val="24"/>
          <w:lang w:val="nl-NL"/>
        </w:rPr>
        <w:t>Stelvio</w:t>
      </w:r>
      <w:proofErr w:type="spellEnd"/>
      <w:r>
        <w:rPr>
          <w:sz w:val="24"/>
          <w:szCs w:val="24"/>
          <w:lang w:val="nl-NL"/>
        </w:rPr>
        <w:t xml:space="preserve"> </w:t>
      </w:r>
      <w:proofErr w:type="spellStart"/>
      <w:r>
        <w:rPr>
          <w:sz w:val="24"/>
          <w:szCs w:val="24"/>
          <w:lang w:val="nl-NL"/>
        </w:rPr>
        <w:t>Quadrifoglio</w:t>
      </w:r>
      <w:proofErr w:type="spellEnd"/>
      <w:r>
        <w:rPr>
          <w:sz w:val="24"/>
          <w:szCs w:val="24"/>
          <w:lang w:val="nl-NL"/>
        </w:rPr>
        <w:t>. Het innovatieve</w:t>
      </w:r>
      <w:r w:rsidRPr="00690D3C">
        <w:rPr>
          <w:sz w:val="24"/>
          <w:szCs w:val="24"/>
          <w:lang w:val="nl-NL"/>
        </w:rPr>
        <w:t xml:space="preserve"> </w:t>
      </w:r>
      <w:r w:rsidRPr="009C3B63">
        <w:rPr>
          <w:sz w:val="24"/>
          <w:szCs w:val="24"/>
          <w:lang w:val="nl-NL"/>
        </w:rPr>
        <w:t xml:space="preserve">elektromechanische systeem </w:t>
      </w:r>
      <w:r w:rsidR="009C3B63" w:rsidRPr="009C3B63">
        <w:rPr>
          <w:sz w:val="24"/>
          <w:szCs w:val="24"/>
          <w:lang w:val="nl-NL"/>
        </w:rPr>
        <w:t>is een combinatie van</w:t>
      </w:r>
      <w:r w:rsidRPr="009C3B63">
        <w:rPr>
          <w:sz w:val="24"/>
          <w:szCs w:val="24"/>
          <w:lang w:val="nl-NL"/>
        </w:rPr>
        <w:t xml:space="preserve"> stabiliteitscontrole </w:t>
      </w:r>
      <w:r w:rsidR="009C3B63" w:rsidRPr="009C3B63">
        <w:rPr>
          <w:sz w:val="24"/>
          <w:szCs w:val="24"/>
          <w:lang w:val="nl-NL"/>
        </w:rPr>
        <w:t>en</w:t>
      </w:r>
      <w:r w:rsidRPr="009C3B63">
        <w:rPr>
          <w:sz w:val="24"/>
          <w:szCs w:val="24"/>
          <w:lang w:val="nl-NL"/>
        </w:rPr>
        <w:t xml:space="preserve"> het traditionele </w:t>
      </w:r>
      <w:proofErr w:type="spellStart"/>
      <w:r w:rsidRPr="009C3B63">
        <w:rPr>
          <w:sz w:val="24"/>
          <w:szCs w:val="24"/>
          <w:lang w:val="nl-NL"/>
        </w:rPr>
        <w:t>servo</w:t>
      </w:r>
      <w:proofErr w:type="spellEnd"/>
      <w:r w:rsidRPr="009C3B63">
        <w:rPr>
          <w:sz w:val="24"/>
          <w:szCs w:val="24"/>
          <w:lang w:val="nl-NL"/>
        </w:rPr>
        <w:t>-remsysteem</w:t>
      </w:r>
      <w:r w:rsidR="009C3B63" w:rsidRPr="009C3B63">
        <w:rPr>
          <w:sz w:val="24"/>
          <w:szCs w:val="24"/>
          <w:lang w:val="nl-NL"/>
        </w:rPr>
        <w:t>.</w:t>
      </w:r>
      <w:r w:rsidR="009C3B63">
        <w:rPr>
          <w:sz w:val="24"/>
          <w:szCs w:val="24"/>
          <w:lang w:val="nl-NL"/>
        </w:rPr>
        <w:t xml:space="preserve"> </w:t>
      </w:r>
      <w:r w:rsidRPr="00690D3C">
        <w:rPr>
          <w:sz w:val="24"/>
          <w:szCs w:val="24"/>
          <w:lang w:val="nl-NL"/>
        </w:rPr>
        <w:t>Dat scheelt gewicht</w:t>
      </w:r>
      <w:r>
        <w:rPr>
          <w:sz w:val="24"/>
          <w:szCs w:val="24"/>
          <w:lang w:val="nl-NL"/>
        </w:rPr>
        <w:t xml:space="preserve">, verbetert de </w:t>
      </w:r>
      <w:r w:rsidRPr="00690D3C">
        <w:rPr>
          <w:sz w:val="24"/>
          <w:szCs w:val="24"/>
          <w:lang w:val="nl-NL"/>
        </w:rPr>
        <w:t xml:space="preserve">remrespons </w:t>
      </w:r>
      <w:r>
        <w:rPr>
          <w:sz w:val="24"/>
          <w:szCs w:val="24"/>
          <w:lang w:val="nl-NL"/>
        </w:rPr>
        <w:t>en</w:t>
      </w:r>
      <w:r w:rsidRPr="00690D3C">
        <w:rPr>
          <w:sz w:val="24"/>
          <w:szCs w:val="24"/>
          <w:lang w:val="nl-NL"/>
        </w:rPr>
        <w:t xml:space="preserve"> resulteert in een zeer korte remweg</w:t>
      </w:r>
      <w:r>
        <w:rPr>
          <w:sz w:val="24"/>
          <w:szCs w:val="24"/>
          <w:lang w:val="nl-NL"/>
        </w:rPr>
        <w:t xml:space="preserve">. Het remsysteem van de </w:t>
      </w:r>
      <w:proofErr w:type="spellStart"/>
      <w:r>
        <w:rPr>
          <w:sz w:val="24"/>
          <w:szCs w:val="24"/>
          <w:lang w:val="nl-NL"/>
        </w:rPr>
        <w:t>Stelvio</w:t>
      </w:r>
      <w:proofErr w:type="spellEnd"/>
      <w:r>
        <w:rPr>
          <w:sz w:val="24"/>
          <w:szCs w:val="24"/>
          <w:lang w:val="nl-NL"/>
        </w:rPr>
        <w:t xml:space="preserve"> </w:t>
      </w:r>
      <w:proofErr w:type="spellStart"/>
      <w:r>
        <w:rPr>
          <w:sz w:val="24"/>
          <w:szCs w:val="24"/>
          <w:lang w:val="nl-NL"/>
        </w:rPr>
        <w:t>Quadrifoglio</w:t>
      </w:r>
      <w:proofErr w:type="spellEnd"/>
      <w:r>
        <w:rPr>
          <w:sz w:val="24"/>
          <w:szCs w:val="24"/>
          <w:lang w:val="nl-NL"/>
        </w:rPr>
        <w:t xml:space="preserve"> omvat aluminium componenten en </w:t>
      </w:r>
      <w:r w:rsidRPr="00690D3C">
        <w:rPr>
          <w:sz w:val="24"/>
          <w:szCs w:val="24"/>
          <w:lang w:val="nl-NL"/>
        </w:rPr>
        <w:t>koo</w:t>
      </w:r>
      <w:r>
        <w:rPr>
          <w:sz w:val="24"/>
          <w:szCs w:val="24"/>
          <w:lang w:val="nl-NL"/>
        </w:rPr>
        <w:t xml:space="preserve">lstof-keramische </w:t>
      </w:r>
      <w:r w:rsidRPr="00690D3C">
        <w:rPr>
          <w:sz w:val="24"/>
          <w:szCs w:val="24"/>
          <w:lang w:val="nl-NL"/>
        </w:rPr>
        <w:t>remschijven.</w:t>
      </w:r>
    </w:p>
    <w:p w:rsidR="007745DE" w:rsidRDefault="007745DE" w:rsidP="007745DE">
      <w:pPr>
        <w:pStyle w:val="NoSpacing"/>
        <w:rPr>
          <w:sz w:val="24"/>
          <w:szCs w:val="24"/>
          <w:lang w:val="nl-NL"/>
        </w:rPr>
      </w:pPr>
    </w:p>
    <w:p w:rsidR="007745DE" w:rsidRPr="0049329A" w:rsidRDefault="007745DE" w:rsidP="007745DE">
      <w:pPr>
        <w:pStyle w:val="NoSpacing"/>
        <w:rPr>
          <w:b/>
          <w:i/>
          <w:sz w:val="24"/>
          <w:szCs w:val="24"/>
          <w:lang w:val="nl-NL"/>
        </w:rPr>
      </w:pPr>
      <w:r w:rsidRPr="0049329A">
        <w:rPr>
          <w:b/>
          <w:i/>
          <w:sz w:val="24"/>
          <w:szCs w:val="24"/>
          <w:lang w:val="nl-NL"/>
        </w:rPr>
        <w:t xml:space="preserve">Alfa Chassis Domain Control </w:t>
      </w:r>
    </w:p>
    <w:p w:rsidR="007745DE" w:rsidRDefault="007745DE" w:rsidP="007745DE">
      <w:pPr>
        <w:pStyle w:val="NoSpacing"/>
        <w:rPr>
          <w:sz w:val="24"/>
          <w:szCs w:val="24"/>
          <w:lang w:val="nl-NL"/>
        </w:rPr>
      </w:pPr>
      <w:r>
        <w:rPr>
          <w:sz w:val="24"/>
          <w:szCs w:val="24"/>
          <w:lang w:val="nl-NL"/>
        </w:rPr>
        <w:t xml:space="preserve">Samen met </w:t>
      </w:r>
      <w:proofErr w:type="spellStart"/>
      <w:r>
        <w:rPr>
          <w:sz w:val="24"/>
          <w:szCs w:val="24"/>
          <w:lang w:val="nl-NL"/>
        </w:rPr>
        <w:t>Magneti</w:t>
      </w:r>
      <w:proofErr w:type="spellEnd"/>
      <w:r>
        <w:rPr>
          <w:sz w:val="24"/>
          <w:szCs w:val="24"/>
          <w:lang w:val="nl-NL"/>
        </w:rPr>
        <w:t xml:space="preserve"> </w:t>
      </w:r>
      <w:proofErr w:type="spellStart"/>
      <w:r>
        <w:rPr>
          <w:sz w:val="24"/>
          <w:szCs w:val="24"/>
          <w:lang w:val="nl-NL"/>
        </w:rPr>
        <w:t>Marelli</w:t>
      </w:r>
      <w:proofErr w:type="spellEnd"/>
      <w:r>
        <w:rPr>
          <w:sz w:val="24"/>
          <w:szCs w:val="24"/>
          <w:lang w:val="nl-NL"/>
        </w:rPr>
        <w:t xml:space="preserve"> is </w:t>
      </w:r>
      <w:r w:rsidRPr="0049329A">
        <w:rPr>
          <w:sz w:val="24"/>
          <w:szCs w:val="24"/>
          <w:lang w:val="nl-NL"/>
        </w:rPr>
        <w:t>Chassis Domain Control-techn</w:t>
      </w:r>
      <w:r>
        <w:rPr>
          <w:sz w:val="24"/>
          <w:szCs w:val="24"/>
          <w:lang w:val="nl-NL"/>
        </w:rPr>
        <w:t xml:space="preserve">ologie (CDC) , </w:t>
      </w:r>
      <w:r w:rsidRPr="0049329A">
        <w:rPr>
          <w:sz w:val="24"/>
          <w:szCs w:val="24"/>
          <w:lang w:val="nl-NL"/>
        </w:rPr>
        <w:t xml:space="preserve">het brein van alle </w:t>
      </w:r>
      <w:proofErr w:type="spellStart"/>
      <w:r w:rsidRPr="00B84B10">
        <w:rPr>
          <w:i/>
          <w:sz w:val="24"/>
          <w:szCs w:val="24"/>
          <w:lang w:val="nl-NL"/>
        </w:rPr>
        <w:t>onboard</w:t>
      </w:r>
      <w:proofErr w:type="spellEnd"/>
      <w:r w:rsidRPr="0049329A">
        <w:rPr>
          <w:sz w:val="24"/>
          <w:szCs w:val="24"/>
          <w:lang w:val="nl-NL"/>
        </w:rPr>
        <w:t xml:space="preserve"> elektronica</w:t>
      </w:r>
      <w:r>
        <w:rPr>
          <w:sz w:val="24"/>
          <w:szCs w:val="24"/>
          <w:lang w:val="nl-NL"/>
        </w:rPr>
        <w:t>, ontwikkeld</w:t>
      </w:r>
      <w:r w:rsidRPr="0049329A">
        <w:rPr>
          <w:sz w:val="24"/>
          <w:szCs w:val="24"/>
          <w:lang w:val="nl-NL"/>
        </w:rPr>
        <w:t>. CDC regelt</w:t>
      </w:r>
      <w:r>
        <w:rPr>
          <w:sz w:val="24"/>
          <w:szCs w:val="24"/>
          <w:lang w:val="nl-NL"/>
        </w:rPr>
        <w:t xml:space="preserve"> diverse systemen, zoals</w:t>
      </w:r>
      <w:r w:rsidRPr="0049329A">
        <w:rPr>
          <w:sz w:val="24"/>
          <w:szCs w:val="24"/>
          <w:lang w:val="nl-NL"/>
        </w:rPr>
        <w:t xml:space="preserve"> DNA Pro </w:t>
      </w:r>
      <w:proofErr w:type="spellStart"/>
      <w:r w:rsidRPr="0049329A">
        <w:rPr>
          <w:sz w:val="24"/>
          <w:szCs w:val="24"/>
          <w:lang w:val="nl-NL"/>
        </w:rPr>
        <w:t>selector</w:t>
      </w:r>
      <w:proofErr w:type="spellEnd"/>
      <w:r w:rsidRPr="0049329A">
        <w:rPr>
          <w:sz w:val="24"/>
          <w:szCs w:val="24"/>
          <w:lang w:val="nl-NL"/>
        </w:rPr>
        <w:t xml:space="preserve">, </w:t>
      </w:r>
      <w:r>
        <w:rPr>
          <w:sz w:val="24"/>
          <w:szCs w:val="24"/>
          <w:lang w:val="nl-NL"/>
        </w:rPr>
        <w:t xml:space="preserve">Q4 vierwielaandrijving, Alfa </w:t>
      </w:r>
      <w:proofErr w:type="spellStart"/>
      <w:r>
        <w:rPr>
          <w:sz w:val="24"/>
          <w:szCs w:val="24"/>
          <w:lang w:val="nl-NL"/>
        </w:rPr>
        <w:t>Torque</w:t>
      </w:r>
      <w:proofErr w:type="spellEnd"/>
      <w:r>
        <w:rPr>
          <w:sz w:val="24"/>
          <w:szCs w:val="24"/>
          <w:lang w:val="nl-NL"/>
        </w:rPr>
        <w:t xml:space="preserve"> </w:t>
      </w:r>
      <w:proofErr w:type="spellStart"/>
      <w:r>
        <w:rPr>
          <w:sz w:val="24"/>
          <w:szCs w:val="24"/>
          <w:lang w:val="nl-NL"/>
        </w:rPr>
        <w:t>Vectoring</w:t>
      </w:r>
      <w:proofErr w:type="spellEnd"/>
      <w:r w:rsidRPr="0049329A">
        <w:rPr>
          <w:sz w:val="24"/>
          <w:szCs w:val="24"/>
          <w:lang w:val="nl-NL"/>
        </w:rPr>
        <w:t>,</w:t>
      </w:r>
      <w:r>
        <w:rPr>
          <w:sz w:val="24"/>
          <w:szCs w:val="24"/>
          <w:lang w:val="nl-NL"/>
        </w:rPr>
        <w:t xml:space="preserve"> actieve wielophanging en </w:t>
      </w:r>
      <w:r w:rsidRPr="0049329A">
        <w:rPr>
          <w:sz w:val="24"/>
          <w:szCs w:val="24"/>
          <w:lang w:val="nl-NL"/>
        </w:rPr>
        <w:t xml:space="preserve">stabiliteitscontrole </w:t>
      </w:r>
      <w:r>
        <w:rPr>
          <w:sz w:val="24"/>
          <w:szCs w:val="24"/>
          <w:lang w:val="nl-NL"/>
        </w:rPr>
        <w:t>(</w:t>
      </w:r>
      <w:r w:rsidRPr="0049329A">
        <w:rPr>
          <w:sz w:val="24"/>
          <w:szCs w:val="24"/>
          <w:lang w:val="nl-NL"/>
        </w:rPr>
        <w:t>ESC</w:t>
      </w:r>
      <w:r>
        <w:rPr>
          <w:sz w:val="24"/>
          <w:szCs w:val="24"/>
          <w:lang w:val="nl-NL"/>
        </w:rPr>
        <w:t>)</w:t>
      </w:r>
      <w:r w:rsidRPr="0049329A">
        <w:rPr>
          <w:sz w:val="24"/>
          <w:szCs w:val="24"/>
          <w:lang w:val="nl-NL"/>
        </w:rPr>
        <w:t>. CDC p</w:t>
      </w:r>
      <w:r>
        <w:rPr>
          <w:sz w:val="24"/>
          <w:szCs w:val="24"/>
          <w:lang w:val="nl-NL"/>
        </w:rPr>
        <w:t xml:space="preserve">ast het rijkarakter continu </w:t>
      </w:r>
      <w:r w:rsidRPr="0049329A">
        <w:rPr>
          <w:sz w:val="24"/>
          <w:szCs w:val="24"/>
          <w:lang w:val="nl-NL"/>
        </w:rPr>
        <w:t xml:space="preserve">aan </w:t>
      </w:r>
      <w:r>
        <w:rPr>
          <w:sz w:val="24"/>
          <w:szCs w:val="24"/>
          <w:lang w:val="nl-NL"/>
        </w:rPr>
        <w:t xml:space="preserve">op </w:t>
      </w:r>
      <w:r w:rsidRPr="0049329A">
        <w:rPr>
          <w:sz w:val="24"/>
          <w:szCs w:val="24"/>
          <w:lang w:val="nl-NL"/>
        </w:rPr>
        <w:t>de omstandigheden met gebruik van de DNA Pro-</w:t>
      </w:r>
      <w:proofErr w:type="spellStart"/>
      <w:r w:rsidRPr="00B84B10">
        <w:rPr>
          <w:i/>
          <w:sz w:val="24"/>
          <w:szCs w:val="24"/>
          <w:lang w:val="nl-NL"/>
        </w:rPr>
        <w:t>mappings</w:t>
      </w:r>
      <w:proofErr w:type="spellEnd"/>
      <w:r w:rsidRPr="0049329A">
        <w:rPr>
          <w:sz w:val="24"/>
          <w:szCs w:val="24"/>
          <w:lang w:val="nl-NL"/>
        </w:rPr>
        <w:t xml:space="preserve"> en sensoren die data leveren over acceleratie en de rota</w:t>
      </w:r>
      <w:r>
        <w:rPr>
          <w:sz w:val="24"/>
          <w:szCs w:val="24"/>
          <w:lang w:val="nl-NL"/>
        </w:rPr>
        <w:t>tiesnelheid van de wielen. Het ‘brein’</w:t>
      </w:r>
      <w:r w:rsidRPr="0049329A">
        <w:rPr>
          <w:sz w:val="24"/>
          <w:szCs w:val="24"/>
          <w:lang w:val="nl-NL"/>
        </w:rPr>
        <w:t xml:space="preserve"> informeert vervolgens de elektronische systemen in een vroeg stadium, voordat kritische situaties kunnen ontstaan.</w:t>
      </w:r>
    </w:p>
    <w:p w:rsidR="007745DE" w:rsidRDefault="007745DE" w:rsidP="007745DE">
      <w:pPr>
        <w:pStyle w:val="NoSpacing"/>
        <w:rPr>
          <w:sz w:val="24"/>
          <w:szCs w:val="24"/>
          <w:lang w:val="nl-NL"/>
        </w:rPr>
      </w:pPr>
    </w:p>
    <w:p w:rsidR="007745DE" w:rsidRPr="0049329A" w:rsidRDefault="007745DE" w:rsidP="007745DE">
      <w:pPr>
        <w:pStyle w:val="NoSpacing"/>
        <w:rPr>
          <w:b/>
          <w:i/>
          <w:sz w:val="24"/>
          <w:szCs w:val="24"/>
          <w:lang w:val="nl-NL"/>
        </w:rPr>
      </w:pPr>
      <w:r w:rsidRPr="0049329A">
        <w:rPr>
          <w:b/>
          <w:i/>
          <w:sz w:val="24"/>
          <w:szCs w:val="24"/>
          <w:lang w:val="nl-NL"/>
        </w:rPr>
        <w:t xml:space="preserve">8,8" Connect 3D </w:t>
      </w:r>
      <w:proofErr w:type="spellStart"/>
      <w:r w:rsidRPr="0049329A">
        <w:rPr>
          <w:b/>
          <w:i/>
          <w:sz w:val="24"/>
          <w:szCs w:val="24"/>
          <w:lang w:val="nl-NL"/>
        </w:rPr>
        <w:t>Nav</w:t>
      </w:r>
      <w:proofErr w:type="spellEnd"/>
      <w:r w:rsidRPr="0049329A">
        <w:rPr>
          <w:b/>
          <w:i/>
          <w:sz w:val="24"/>
          <w:szCs w:val="24"/>
          <w:lang w:val="nl-NL"/>
        </w:rPr>
        <w:t xml:space="preserve">  </w:t>
      </w:r>
    </w:p>
    <w:p w:rsidR="007745DE" w:rsidRDefault="007745DE" w:rsidP="007745DE">
      <w:pPr>
        <w:pStyle w:val="NoSpacing"/>
        <w:rPr>
          <w:sz w:val="24"/>
          <w:szCs w:val="24"/>
          <w:lang w:val="nl-NL"/>
        </w:rPr>
      </w:pPr>
      <w:r w:rsidRPr="0049329A">
        <w:rPr>
          <w:sz w:val="24"/>
          <w:szCs w:val="24"/>
          <w:lang w:val="nl-NL"/>
        </w:rPr>
        <w:t xml:space="preserve">Het 8,8" Connect 3D </w:t>
      </w:r>
      <w:proofErr w:type="spellStart"/>
      <w:r w:rsidRPr="0049329A">
        <w:rPr>
          <w:sz w:val="24"/>
          <w:szCs w:val="24"/>
          <w:lang w:val="nl-NL"/>
        </w:rPr>
        <w:t>Nav</w:t>
      </w:r>
      <w:proofErr w:type="spellEnd"/>
      <w:r w:rsidRPr="0049329A">
        <w:rPr>
          <w:sz w:val="24"/>
          <w:szCs w:val="24"/>
          <w:lang w:val="nl-NL"/>
        </w:rPr>
        <w:t xml:space="preserve">-systeem, eveneens ontwikkeld samen met </w:t>
      </w:r>
      <w:proofErr w:type="spellStart"/>
      <w:r w:rsidRPr="0049329A">
        <w:rPr>
          <w:sz w:val="24"/>
          <w:szCs w:val="24"/>
          <w:lang w:val="nl-NL"/>
        </w:rPr>
        <w:t>Magneti</w:t>
      </w:r>
      <w:proofErr w:type="spellEnd"/>
      <w:r w:rsidRPr="0049329A">
        <w:rPr>
          <w:sz w:val="24"/>
          <w:szCs w:val="24"/>
          <w:lang w:val="nl-NL"/>
        </w:rPr>
        <w:t xml:space="preserve"> </w:t>
      </w:r>
      <w:proofErr w:type="spellStart"/>
      <w:r w:rsidRPr="0049329A">
        <w:rPr>
          <w:sz w:val="24"/>
          <w:szCs w:val="24"/>
          <w:lang w:val="nl-NL"/>
        </w:rPr>
        <w:t>Marelli</w:t>
      </w:r>
      <w:proofErr w:type="spellEnd"/>
      <w:r w:rsidRPr="0049329A">
        <w:rPr>
          <w:sz w:val="24"/>
          <w:szCs w:val="24"/>
          <w:lang w:val="nl-NL"/>
        </w:rPr>
        <w:t xml:space="preserve">, biedt diverse geavanceerde </w:t>
      </w:r>
      <w:r w:rsidRPr="00B84B10">
        <w:rPr>
          <w:i/>
          <w:sz w:val="24"/>
          <w:szCs w:val="24"/>
          <w:lang w:val="nl-NL"/>
        </w:rPr>
        <w:t>features</w:t>
      </w:r>
      <w:r w:rsidRPr="0049329A">
        <w:rPr>
          <w:sz w:val="24"/>
          <w:szCs w:val="24"/>
          <w:lang w:val="nl-NL"/>
        </w:rPr>
        <w:t xml:space="preserve"> en functi</w:t>
      </w:r>
      <w:r>
        <w:rPr>
          <w:sz w:val="24"/>
          <w:szCs w:val="24"/>
          <w:lang w:val="nl-NL"/>
        </w:rPr>
        <w:t>es zoals de nieuwste HMI (</w:t>
      </w:r>
      <w:r w:rsidRPr="0049329A">
        <w:rPr>
          <w:i/>
          <w:sz w:val="24"/>
          <w:szCs w:val="24"/>
          <w:lang w:val="nl-NL"/>
        </w:rPr>
        <w:t>human machine interface</w:t>
      </w:r>
      <w:r w:rsidRPr="0049329A">
        <w:rPr>
          <w:sz w:val="24"/>
          <w:szCs w:val="24"/>
          <w:lang w:val="nl-NL"/>
        </w:rPr>
        <w:t xml:space="preserve">). Connect 3D </w:t>
      </w:r>
      <w:proofErr w:type="spellStart"/>
      <w:r w:rsidRPr="0049329A">
        <w:rPr>
          <w:sz w:val="24"/>
          <w:szCs w:val="24"/>
          <w:lang w:val="nl-NL"/>
        </w:rPr>
        <w:t>Nav</w:t>
      </w:r>
      <w:proofErr w:type="spellEnd"/>
      <w:r w:rsidRPr="0049329A">
        <w:rPr>
          <w:sz w:val="24"/>
          <w:szCs w:val="24"/>
          <w:lang w:val="nl-NL"/>
        </w:rPr>
        <w:t xml:space="preserve"> is uitgerust met stemherkenning en biedt connectiviteit met smartphones en tablets</w:t>
      </w:r>
      <w:r>
        <w:rPr>
          <w:sz w:val="24"/>
          <w:szCs w:val="24"/>
          <w:lang w:val="nl-NL"/>
        </w:rPr>
        <w:t>.</w:t>
      </w:r>
      <w:r w:rsidRPr="0049329A">
        <w:rPr>
          <w:sz w:val="24"/>
          <w:szCs w:val="24"/>
          <w:lang w:val="nl-NL"/>
        </w:rPr>
        <w:t xml:space="preserve"> Andere functies zijn Bluetooth, DAB-radio-ontvangst, navigatie met 3D-kaarten en kaartupdates via TomTom. </w:t>
      </w:r>
    </w:p>
    <w:p w:rsidR="007745DE" w:rsidRDefault="007745DE" w:rsidP="007745DE">
      <w:pPr>
        <w:pStyle w:val="NoSpacing"/>
        <w:rPr>
          <w:sz w:val="24"/>
          <w:szCs w:val="24"/>
          <w:lang w:val="nl-NL"/>
        </w:rPr>
      </w:pPr>
    </w:p>
    <w:p w:rsidR="007745DE" w:rsidRPr="006C567D" w:rsidRDefault="007745DE" w:rsidP="007745DE">
      <w:pPr>
        <w:pStyle w:val="NoSpacing"/>
        <w:rPr>
          <w:b/>
          <w:i/>
          <w:sz w:val="24"/>
          <w:szCs w:val="24"/>
          <w:lang w:val="nl-NL"/>
        </w:rPr>
      </w:pPr>
      <w:r w:rsidRPr="006C567D">
        <w:rPr>
          <w:b/>
          <w:i/>
          <w:sz w:val="24"/>
          <w:szCs w:val="24"/>
          <w:lang w:val="nl-NL"/>
        </w:rPr>
        <w:t>Perfecte gewichtsverdeling</w:t>
      </w:r>
      <w:r>
        <w:rPr>
          <w:b/>
          <w:i/>
          <w:sz w:val="24"/>
          <w:szCs w:val="24"/>
          <w:lang w:val="nl-NL"/>
        </w:rPr>
        <w:t xml:space="preserve"> en uitstekende </w:t>
      </w:r>
      <w:r w:rsidRPr="00BB4264">
        <w:rPr>
          <w:b/>
          <w:i/>
          <w:sz w:val="24"/>
          <w:szCs w:val="24"/>
          <w:lang w:val="nl-NL"/>
        </w:rPr>
        <w:t>vermogen</w:t>
      </w:r>
      <w:r>
        <w:rPr>
          <w:b/>
          <w:i/>
          <w:sz w:val="24"/>
          <w:szCs w:val="24"/>
          <w:lang w:val="nl-NL"/>
        </w:rPr>
        <w:t>/ gewicht</w:t>
      </w:r>
      <w:r w:rsidRPr="00BB4264">
        <w:rPr>
          <w:b/>
          <w:i/>
          <w:sz w:val="24"/>
          <w:szCs w:val="24"/>
          <w:lang w:val="nl-NL"/>
        </w:rPr>
        <w:t>sverhouding</w:t>
      </w:r>
    </w:p>
    <w:p w:rsidR="007745DE" w:rsidRPr="00BB4264" w:rsidRDefault="007745DE" w:rsidP="007745DE">
      <w:pPr>
        <w:pStyle w:val="NoSpacing"/>
        <w:rPr>
          <w:sz w:val="24"/>
          <w:szCs w:val="24"/>
          <w:lang w:val="nl-NL"/>
        </w:rPr>
      </w:pPr>
      <w:r>
        <w:rPr>
          <w:sz w:val="24"/>
          <w:szCs w:val="24"/>
          <w:lang w:val="nl-NL"/>
        </w:rPr>
        <w:t xml:space="preserve">Het bereiken van maximaal rijplezier was een van de belangrijkste doelstellingen bij de ontwikkeling van de </w:t>
      </w:r>
      <w:proofErr w:type="spellStart"/>
      <w:r>
        <w:rPr>
          <w:sz w:val="24"/>
          <w:szCs w:val="24"/>
          <w:lang w:val="nl-NL"/>
        </w:rPr>
        <w:t>Stelvio</w:t>
      </w:r>
      <w:proofErr w:type="spellEnd"/>
      <w:r>
        <w:rPr>
          <w:sz w:val="24"/>
          <w:szCs w:val="24"/>
          <w:lang w:val="nl-NL"/>
        </w:rPr>
        <w:t xml:space="preserve"> </w:t>
      </w:r>
      <w:proofErr w:type="spellStart"/>
      <w:r>
        <w:rPr>
          <w:sz w:val="24"/>
          <w:szCs w:val="24"/>
          <w:lang w:val="nl-NL"/>
        </w:rPr>
        <w:t>Quadrifoglio</w:t>
      </w:r>
      <w:proofErr w:type="spellEnd"/>
      <w:r>
        <w:rPr>
          <w:sz w:val="24"/>
          <w:szCs w:val="24"/>
          <w:lang w:val="nl-NL"/>
        </w:rPr>
        <w:t>. Essentieel hierbij is een perfecte gewichtsverdeling over de twee assen en optimale vermogen/gewichtsverhouding. Eerstgenoemde is gelukt door een slimme verdeling van gewichten materialen, waarbij de zwaarste onderdelen zo centraal mogelijk zijn geplaatst. Om de meeste ideale vermogen/ gewichts</w:t>
      </w:r>
      <w:r w:rsidRPr="00BB4264">
        <w:rPr>
          <w:sz w:val="24"/>
          <w:szCs w:val="24"/>
          <w:lang w:val="nl-NL"/>
        </w:rPr>
        <w:t>verhouding te verkrijgen</w:t>
      </w:r>
      <w:r>
        <w:rPr>
          <w:sz w:val="24"/>
          <w:szCs w:val="24"/>
          <w:lang w:val="nl-NL"/>
        </w:rPr>
        <w:t>, zijn</w:t>
      </w:r>
      <w:r w:rsidRPr="00BB4264">
        <w:rPr>
          <w:sz w:val="24"/>
          <w:szCs w:val="24"/>
          <w:lang w:val="nl-NL"/>
        </w:rPr>
        <w:t xml:space="preserve"> ultralichte materialen</w:t>
      </w:r>
      <w:r>
        <w:rPr>
          <w:sz w:val="24"/>
          <w:szCs w:val="24"/>
          <w:lang w:val="nl-NL"/>
        </w:rPr>
        <w:t xml:space="preserve"> gebruikt, zoals </w:t>
      </w:r>
      <w:r w:rsidRPr="00BB4264">
        <w:rPr>
          <w:sz w:val="24"/>
          <w:szCs w:val="24"/>
          <w:lang w:val="nl-NL"/>
        </w:rPr>
        <w:t xml:space="preserve">koolstofvezel voor de aandrijfas, </w:t>
      </w:r>
      <w:r>
        <w:rPr>
          <w:sz w:val="24"/>
          <w:szCs w:val="24"/>
          <w:lang w:val="nl-NL"/>
        </w:rPr>
        <w:t xml:space="preserve">aluminium voor motor, remmen, ophanging en </w:t>
      </w:r>
      <w:r w:rsidRPr="00BB4264">
        <w:rPr>
          <w:sz w:val="24"/>
          <w:szCs w:val="24"/>
          <w:lang w:val="nl-NL"/>
        </w:rPr>
        <w:t>andere carrosserieonder</w:t>
      </w:r>
      <w:r>
        <w:rPr>
          <w:sz w:val="24"/>
          <w:szCs w:val="24"/>
          <w:lang w:val="nl-NL"/>
        </w:rPr>
        <w:t>delen als portieren, motorkap en wielkasten</w:t>
      </w:r>
      <w:r w:rsidRPr="00BB4264">
        <w:rPr>
          <w:sz w:val="24"/>
          <w:szCs w:val="24"/>
          <w:lang w:val="nl-NL"/>
        </w:rPr>
        <w:t xml:space="preserve">. </w:t>
      </w:r>
    </w:p>
    <w:p w:rsidR="007745DE" w:rsidRDefault="007745DE" w:rsidP="007745DE">
      <w:pPr>
        <w:pStyle w:val="NoSpacing"/>
        <w:rPr>
          <w:sz w:val="24"/>
          <w:szCs w:val="24"/>
          <w:lang w:val="nl-NL"/>
        </w:rPr>
      </w:pPr>
      <w:r w:rsidRPr="00BB4264">
        <w:rPr>
          <w:sz w:val="24"/>
          <w:szCs w:val="24"/>
          <w:lang w:val="nl-NL"/>
        </w:rPr>
        <w:lastRenderedPageBreak/>
        <w:t xml:space="preserve">Ondanks </w:t>
      </w:r>
      <w:r>
        <w:rPr>
          <w:sz w:val="24"/>
          <w:szCs w:val="24"/>
          <w:lang w:val="nl-NL"/>
        </w:rPr>
        <w:t>het verminderde gewicht, is de torsiestijfheid uitstekend en zijn</w:t>
      </w:r>
      <w:r w:rsidRPr="00BB4264">
        <w:rPr>
          <w:sz w:val="24"/>
          <w:szCs w:val="24"/>
          <w:lang w:val="nl-NL"/>
        </w:rPr>
        <w:t xml:space="preserve"> kwaliteit, akoestisch comfort en handling -zelfs in extreme om</w:t>
      </w:r>
      <w:r>
        <w:rPr>
          <w:sz w:val="24"/>
          <w:szCs w:val="24"/>
          <w:lang w:val="nl-NL"/>
        </w:rPr>
        <w:t>standigheden - gegarandeerd</w:t>
      </w:r>
      <w:r w:rsidRPr="00BB4264">
        <w:rPr>
          <w:sz w:val="24"/>
          <w:szCs w:val="24"/>
          <w:lang w:val="nl-NL"/>
        </w:rPr>
        <w:t>.</w:t>
      </w:r>
    </w:p>
    <w:p w:rsidR="007745DE" w:rsidRPr="00916162" w:rsidRDefault="007745DE" w:rsidP="007745DE">
      <w:pPr>
        <w:pStyle w:val="NoSpacing"/>
        <w:rPr>
          <w:sz w:val="24"/>
          <w:szCs w:val="24"/>
          <w:lang w:val="nl-NL"/>
        </w:rPr>
      </w:pPr>
    </w:p>
    <w:p w:rsidR="007745DE" w:rsidRPr="00916162" w:rsidRDefault="007745DE" w:rsidP="007745DE">
      <w:pPr>
        <w:pStyle w:val="01TEXT"/>
        <w:jc w:val="center"/>
        <w:rPr>
          <w:szCs w:val="18"/>
          <w:lang w:val="nl-NL"/>
        </w:rPr>
      </w:pPr>
      <w:r w:rsidRPr="00916162">
        <w:rPr>
          <w:szCs w:val="18"/>
          <w:lang w:val="nl-NL"/>
        </w:rPr>
        <w:t>----------------------------------------EINDE BERICHT-------------------------------------------</w:t>
      </w:r>
    </w:p>
    <w:p w:rsidR="007745DE" w:rsidRPr="00916162" w:rsidRDefault="007745DE" w:rsidP="007745DE">
      <w:pPr>
        <w:pStyle w:val="01TEXT"/>
        <w:rPr>
          <w:szCs w:val="18"/>
          <w:lang w:val="nl-NL"/>
        </w:rPr>
      </w:pPr>
    </w:p>
    <w:p w:rsidR="007745DE" w:rsidRPr="00916162" w:rsidRDefault="007745DE" w:rsidP="007745DE">
      <w:pPr>
        <w:pStyle w:val="01TEXT"/>
        <w:rPr>
          <w:szCs w:val="18"/>
          <w:lang w:val="nl-NL"/>
        </w:rPr>
      </w:pPr>
      <w:r w:rsidRPr="00916162">
        <w:rPr>
          <w:szCs w:val="18"/>
          <w:lang w:val="nl-NL"/>
        </w:rPr>
        <w:t>Noot voor de redactie, niet voor publicatie:</w:t>
      </w:r>
    </w:p>
    <w:p w:rsidR="007745DE" w:rsidRPr="00916162" w:rsidRDefault="007745DE" w:rsidP="007745DE">
      <w:pPr>
        <w:pStyle w:val="01TEXT"/>
        <w:rPr>
          <w:szCs w:val="18"/>
          <w:lang w:val="nl-NL"/>
        </w:rPr>
      </w:pPr>
      <w:r w:rsidRPr="00916162">
        <w:rPr>
          <w:szCs w:val="18"/>
          <w:lang w:val="nl-NL"/>
        </w:rPr>
        <w:t>Voor meer informatie kunt u contact opnemen met:</w:t>
      </w:r>
    </w:p>
    <w:p w:rsidR="007745DE" w:rsidRPr="00916162" w:rsidRDefault="007745DE" w:rsidP="007745DE">
      <w:pPr>
        <w:pStyle w:val="01TEXT"/>
        <w:rPr>
          <w:szCs w:val="18"/>
          <w:lang w:val="nl-NL"/>
        </w:rPr>
      </w:pPr>
    </w:p>
    <w:p w:rsidR="007745DE" w:rsidRPr="00916162" w:rsidRDefault="007745DE" w:rsidP="007745DE">
      <w:pPr>
        <w:pStyle w:val="01TEXT"/>
        <w:rPr>
          <w:szCs w:val="18"/>
          <w:lang w:val="nl-NL"/>
        </w:rPr>
      </w:pPr>
      <w:r w:rsidRPr="00916162">
        <w:rPr>
          <w:szCs w:val="18"/>
          <w:lang w:val="nl-NL"/>
        </w:rPr>
        <w:t>Toine Damo</w:t>
      </w:r>
    </w:p>
    <w:p w:rsidR="007745DE" w:rsidRPr="00916162" w:rsidRDefault="007745DE" w:rsidP="007745DE">
      <w:pPr>
        <w:pStyle w:val="01TEXT"/>
        <w:rPr>
          <w:szCs w:val="18"/>
          <w:lang w:val="nl-NL"/>
        </w:rPr>
      </w:pPr>
      <w:r w:rsidRPr="00916162">
        <w:rPr>
          <w:szCs w:val="18"/>
          <w:lang w:val="nl-NL"/>
        </w:rPr>
        <w:t xml:space="preserve">Public Relations </w:t>
      </w:r>
      <w:proofErr w:type="spellStart"/>
      <w:r w:rsidRPr="00916162">
        <w:rPr>
          <w:szCs w:val="18"/>
          <w:lang w:val="nl-NL"/>
        </w:rPr>
        <w:t>Officer</w:t>
      </w:r>
      <w:proofErr w:type="spellEnd"/>
    </w:p>
    <w:p w:rsidR="007745DE" w:rsidRPr="00916162" w:rsidRDefault="007745DE" w:rsidP="007745DE">
      <w:pPr>
        <w:pStyle w:val="01TEXT"/>
        <w:rPr>
          <w:szCs w:val="18"/>
          <w:lang w:val="nl-NL"/>
        </w:rPr>
      </w:pPr>
      <w:r w:rsidRPr="00916162">
        <w:rPr>
          <w:szCs w:val="18"/>
          <w:lang w:val="nl-NL"/>
        </w:rPr>
        <w:t>Tel: +31 6 2958 4772</w:t>
      </w:r>
    </w:p>
    <w:p w:rsidR="007745DE" w:rsidRPr="00916162" w:rsidRDefault="007745DE" w:rsidP="007745DE">
      <w:pPr>
        <w:pStyle w:val="01TEXT"/>
        <w:rPr>
          <w:szCs w:val="18"/>
          <w:lang w:val="nl-NL"/>
        </w:rPr>
      </w:pPr>
    </w:p>
    <w:p w:rsidR="007745DE" w:rsidRPr="004A62CC" w:rsidRDefault="007745DE" w:rsidP="007745DE">
      <w:pPr>
        <w:pStyle w:val="01TEXT"/>
        <w:rPr>
          <w:szCs w:val="18"/>
          <w:lang w:val="nl-NL"/>
        </w:rPr>
      </w:pPr>
      <w:r w:rsidRPr="004A62CC">
        <w:rPr>
          <w:szCs w:val="18"/>
          <w:lang w:val="nl-NL"/>
        </w:rPr>
        <w:t xml:space="preserve">E: </w:t>
      </w:r>
      <w:hyperlink r:id="rId13" w:history="1">
        <w:r w:rsidRPr="004A62CC">
          <w:rPr>
            <w:rStyle w:val="Hyperlink"/>
            <w:szCs w:val="18"/>
            <w:lang w:val="nl-NL"/>
          </w:rPr>
          <w:t>toine.damo@fcagroup.com</w:t>
        </w:r>
      </w:hyperlink>
      <w:r w:rsidRPr="004A62CC">
        <w:rPr>
          <w:szCs w:val="18"/>
          <w:lang w:val="nl-NL"/>
        </w:rPr>
        <w:t xml:space="preserve"> </w:t>
      </w:r>
    </w:p>
    <w:p w:rsidR="007745DE" w:rsidRPr="004A62CC" w:rsidRDefault="007745DE" w:rsidP="007745DE">
      <w:pPr>
        <w:pStyle w:val="01TEXT"/>
        <w:rPr>
          <w:szCs w:val="18"/>
          <w:lang w:val="nl-NL"/>
        </w:rPr>
      </w:pPr>
      <w:r>
        <w:t xml:space="preserve">W: </w:t>
      </w:r>
      <w:hyperlink r:id="rId14" w:history="1">
        <w:r w:rsidRPr="004A62CC">
          <w:rPr>
            <w:rStyle w:val="Hyperlink"/>
            <w:szCs w:val="18"/>
            <w:lang w:val="nl-NL"/>
          </w:rPr>
          <w:t>www.alfaromeopress.nl</w:t>
        </w:r>
      </w:hyperlink>
    </w:p>
    <w:p w:rsidR="007745DE" w:rsidRPr="004A62CC" w:rsidRDefault="007745DE" w:rsidP="007745DE">
      <w:pPr>
        <w:pStyle w:val="01TEXT"/>
        <w:rPr>
          <w:szCs w:val="18"/>
          <w:lang w:val="nl-NL"/>
        </w:rPr>
      </w:pPr>
      <w:r>
        <w:t xml:space="preserve">W: </w:t>
      </w:r>
      <w:hyperlink r:id="rId15" w:history="1">
        <w:r w:rsidRPr="004A62CC">
          <w:rPr>
            <w:rStyle w:val="Hyperlink"/>
            <w:szCs w:val="18"/>
            <w:lang w:val="nl-NL"/>
          </w:rPr>
          <w:t>www.fcagroup.com</w:t>
        </w:r>
      </w:hyperlink>
    </w:p>
    <w:p w:rsidR="007745DE" w:rsidRPr="004A62CC" w:rsidRDefault="007745DE" w:rsidP="007745DE">
      <w:pPr>
        <w:pStyle w:val="01TEXT"/>
        <w:rPr>
          <w:szCs w:val="18"/>
          <w:lang w:val="nl-NL"/>
        </w:rPr>
      </w:pPr>
    </w:p>
    <w:p w:rsidR="007745DE" w:rsidRPr="004A62CC" w:rsidRDefault="007745DE" w:rsidP="007745DE">
      <w:pPr>
        <w:pStyle w:val="01TEXT"/>
        <w:rPr>
          <w:szCs w:val="18"/>
          <w:lang w:val="nl-NL"/>
        </w:rPr>
      </w:pPr>
    </w:p>
    <w:p w:rsidR="007745DE" w:rsidRPr="00916162" w:rsidRDefault="007745DE" w:rsidP="007745DE">
      <w:pPr>
        <w:pStyle w:val="PlainText"/>
        <w:rPr>
          <w:rStyle w:val="Hyperlink"/>
          <w:sz w:val="18"/>
          <w:szCs w:val="18"/>
          <w:lang w:val="nl-NL"/>
        </w:rPr>
      </w:pPr>
      <w:r>
        <w:rPr>
          <w:noProof/>
          <w:sz w:val="18"/>
          <w:szCs w:val="18"/>
        </w:rPr>
        <w:drawing>
          <wp:inline distT="0" distB="0" distL="0" distR="0">
            <wp:extent cx="184150" cy="184150"/>
            <wp:effectExtent l="0" t="0" r="6350" b="635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16162">
        <w:rPr>
          <w:sz w:val="18"/>
          <w:szCs w:val="18"/>
          <w:lang w:val="nl-NL"/>
        </w:rPr>
        <w:tab/>
      </w:r>
      <w:hyperlink r:id="rId18" w:history="1">
        <w:r w:rsidRPr="00916162">
          <w:rPr>
            <w:rStyle w:val="Hyperlink"/>
            <w:sz w:val="18"/>
            <w:szCs w:val="18"/>
            <w:lang w:val="nl-NL"/>
          </w:rPr>
          <w:t>facebook.com/</w:t>
        </w:r>
        <w:proofErr w:type="spellStart"/>
        <w:r w:rsidRPr="00916162">
          <w:rPr>
            <w:rStyle w:val="Hyperlink"/>
            <w:sz w:val="18"/>
            <w:szCs w:val="18"/>
            <w:lang w:val="nl-NL"/>
          </w:rPr>
          <w:t>alfaromeonl</w:t>
        </w:r>
        <w:proofErr w:type="spellEnd"/>
      </w:hyperlink>
    </w:p>
    <w:p w:rsidR="007745DE" w:rsidRPr="00916162" w:rsidRDefault="007745DE" w:rsidP="007745DE">
      <w:pPr>
        <w:pStyle w:val="01TEXT"/>
        <w:rPr>
          <w:szCs w:val="18"/>
          <w:lang w:val="nl-NL"/>
        </w:rPr>
      </w:pPr>
    </w:p>
    <w:p w:rsidR="007745DE" w:rsidRPr="00916162" w:rsidRDefault="007745DE" w:rsidP="007745DE">
      <w:pPr>
        <w:pStyle w:val="01TEXT"/>
        <w:rPr>
          <w:szCs w:val="18"/>
          <w:lang w:val="nl-NL"/>
        </w:rPr>
      </w:pPr>
      <w:r w:rsidRPr="00916162">
        <w:rPr>
          <w:noProof/>
          <w:szCs w:val="18"/>
          <w:lang w:val="en-US" w:eastAsia="en-US"/>
        </w:rPr>
        <w:drawing>
          <wp:anchor distT="0" distB="0" distL="114300" distR="114300" simplePos="0" relativeHeight="251659264" behindDoc="0" locked="0" layoutInCell="1" allowOverlap="1" wp14:anchorId="38974606" wp14:editId="1E663105">
            <wp:simplePos x="0" y="0"/>
            <wp:positionH relativeFrom="column">
              <wp:posOffset>-341</wp:posOffset>
            </wp:positionH>
            <wp:positionV relativeFrom="paragraph">
              <wp:posOffset>-90464</wp:posOffset>
            </wp:positionV>
            <wp:extent cx="184245" cy="232012"/>
            <wp:effectExtent l="0" t="0" r="6350" b="0"/>
            <wp:wrapNone/>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245" cy="2320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162">
        <w:rPr>
          <w:szCs w:val="18"/>
          <w:lang w:val="nl-NL"/>
        </w:rPr>
        <w:tab/>
      </w:r>
      <w:hyperlink r:id="rId21" w:history="1">
        <w:r w:rsidRPr="00916162">
          <w:rPr>
            <w:rStyle w:val="Hyperlink"/>
            <w:szCs w:val="18"/>
            <w:lang w:val="nl-NL"/>
          </w:rPr>
          <w:t>youtube.com/user/</w:t>
        </w:r>
        <w:proofErr w:type="spellStart"/>
        <w:r w:rsidRPr="00916162">
          <w:rPr>
            <w:rStyle w:val="Hyperlink"/>
            <w:szCs w:val="18"/>
            <w:lang w:val="nl-NL"/>
          </w:rPr>
          <w:t>AlfaRomeoNederland</w:t>
        </w:r>
        <w:proofErr w:type="spellEnd"/>
      </w:hyperlink>
    </w:p>
    <w:p w:rsidR="007368CD" w:rsidRPr="007E6F7B" w:rsidRDefault="00B37AEB" w:rsidP="00647419">
      <w:pPr>
        <w:pStyle w:val="01TEXT"/>
        <w:rPr>
          <w:rFonts w:ascii="Calibri" w:hAnsi="Calibri"/>
          <w:szCs w:val="18"/>
          <w:lang w:val="nl-NL"/>
        </w:rPr>
      </w:pPr>
    </w:p>
    <w:sectPr w:rsidR="007368CD" w:rsidRPr="007E6F7B" w:rsidSect="007368CD">
      <w:headerReference w:type="default" r:id="rId22"/>
      <w:footerReference w:type="default" r:id="rId23"/>
      <w:head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54" w:rsidRDefault="003C1654" w:rsidP="007368CD">
      <w:r>
        <w:separator/>
      </w:r>
    </w:p>
  </w:endnote>
  <w:endnote w:type="continuationSeparator" w:id="0">
    <w:p w:rsidR="003C1654" w:rsidRDefault="003C165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B37AEB" w:rsidP="007368CD">
    <w:pPr>
      <w:pStyle w:val="Footer"/>
    </w:pPr>
  </w:p>
  <w:p w:rsidR="007368CD" w:rsidRDefault="00B37AEB" w:rsidP="007368CD">
    <w:pPr>
      <w:pStyle w:val="Footer"/>
    </w:pPr>
  </w:p>
  <w:p w:rsidR="007368CD" w:rsidRDefault="00B37AEB" w:rsidP="007368CD">
    <w:pPr>
      <w:pStyle w:val="Footer"/>
    </w:pPr>
  </w:p>
  <w:p w:rsidR="007368CD" w:rsidRDefault="00B37AEB"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54" w:rsidRDefault="003C1654" w:rsidP="007368CD">
      <w:r>
        <w:separator/>
      </w:r>
    </w:p>
  </w:footnote>
  <w:footnote w:type="continuationSeparator" w:id="0">
    <w:p w:rsidR="003C1654" w:rsidRDefault="003C165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647419" w:rsidP="007368CD">
    <w:r>
      <w:rPr>
        <w:noProof/>
        <w:lang w:val="en-US" w:eastAsia="en-US"/>
      </w:rPr>
      <mc:AlternateContent>
        <mc:Choice Requires="wps">
          <w:drawing>
            <wp:anchor distT="0" distB="0" distL="114300" distR="114300" simplePos="0" relativeHeight="251685888" behindDoc="0" locked="1" layoutInCell="1" allowOverlap="1" wp14:anchorId="461B3F74" wp14:editId="1E5E0E20">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647419"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0F2D20" w:rsidRDefault="00647419" w:rsidP="007368CD">
                    <w:pPr>
                      <w:pStyle w:val="01PRESSRELEASE"/>
                      <w:jc w:val="both"/>
                    </w:pPr>
                    <w:r>
                      <w:t>PERSBERICHT</w:t>
                    </w:r>
                  </w:p>
                </w:txbxContent>
              </v:textbox>
              <w10:wrap type="tight" anchorx="page" anchory="page"/>
              <w10:anchorlock/>
            </v:shape>
          </w:pict>
        </mc:Fallback>
      </mc:AlternateContent>
    </w:r>
    <w:r w:rsidR="00F15872" w:rsidRPr="00E81717">
      <w:rPr>
        <w:noProof/>
        <w:lang w:val="en-US" w:eastAsia="en-US"/>
      </w:rPr>
      <w:drawing>
        <wp:anchor distT="0" distB="0" distL="114300" distR="114300" simplePos="0" relativeHeight="251698176" behindDoc="1" locked="1" layoutInCell="1" allowOverlap="1" wp14:anchorId="195091F5" wp14:editId="42FC1D8D">
          <wp:simplePos x="0" y="0"/>
          <wp:positionH relativeFrom="page">
            <wp:posOffset>146050</wp:posOffset>
          </wp:positionH>
          <wp:positionV relativeFrom="page">
            <wp:posOffset>3346450</wp:posOffset>
          </wp:positionV>
          <wp:extent cx="1123950" cy="1123950"/>
          <wp:effectExtent l="0" t="0" r="0" b="0"/>
          <wp:wrapNone/>
          <wp:docPr id="33" name="Afbeelding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D0670E1" wp14:editId="5B254C9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00F15872" w:rsidRPr="00EE0E85">
      <w:rPr>
        <w:noProof/>
        <w:lang w:val="en-US" w:eastAsia="en-US"/>
      </w:rPr>
      <w:drawing>
        <wp:anchor distT="0" distB="0" distL="114300" distR="114300" simplePos="0" relativeHeight="251667456" behindDoc="1" locked="1" layoutInCell="1" allowOverlap="1" wp14:anchorId="40F8296D" wp14:editId="0B5A1C02">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647419" w:rsidP="007368CD">
    <w:r>
      <w:rPr>
        <w:noProof/>
        <w:lang w:val="en-US" w:eastAsia="en-US"/>
      </w:rPr>
      <mc:AlternateContent>
        <mc:Choice Requires="wps">
          <w:drawing>
            <wp:anchor distT="0" distB="0" distL="114300" distR="114300" simplePos="0" relativeHeight="251674624" behindDoc="0" locked="1" layoutInCell="1" allowOverlap="1" wp14:anchorId="1AF1314D" wp14:editId="31FD0FC5">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647419"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0F2D20" w:rsidRDefault="00647419"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452C644" wp14:editId="068D066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00F15872">
      <w:rPr>
        <w:noProof/>
        <w:lang w:val="en-US" w:eastAsia="en-US"/>
      </w:rPr>
      <w:drawing>
        <wp:anchor distT="0" distB="0" distL="114300" distR="114300" simplePos="0" relativeHeight="251664384" behindDoc="1" locked="1" layoutInCell="1" allowOverlap="1" wp14:anchorId="6B3B863E" wp14:editId="6599D6C8">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F15872">
      <w:rPr>
        <w:noProof/>
      </w:rPr>
      <w:softHyphen/>
    </w:r>
    <w:r w:rsidR="00F15872">
      <w:rPr>
        <w:noProof/>
      </w:rPr>
      <w:softHyphen/>
    </w:r>
    <w:r w:rsidR="00F15872">
      <w:rPr>
        <w:noProof/>
      </w:rPr>
      <w:softHyphen/>
    </w:r>
    <w:r w:rsidR="00F15872">
      <w:rPr>
        <w:noProof/>
      </w:rPr>
      <w:softHyphen/>
    </w:r>
    <w:r w:rsidR="00F15872" w:rsidRPr="00E81717">
      <w:rPr>
        <w:noProof/>
        <w:lang w:val="en-US" w:eastAsia="en-US"/>
      </w:rPr>
      <w:drawing>
        <wp:anchor distT="0" distB="0" distL="114300" distR="114300" simplePos="0" relativeHeight="251696128" behindDoc="1" locked="1" layoutInCell="1" allowOverlap="1" wp14:anchorId="59D1A3D3" wp14:editId="5A86C871">
          <wp:simplePos x="0" y="0"/>
          <wp:positionH relativeFrom="page">
            <wp:posOffset>146050</wp:posOffset>
          </wp:positionH>
          <wp:positionV relativeFrom="page">
            <wp:posOffset>3346450</wp:posOffset>
          </wp:positionV>
          <wp:extent cx="1123950" cy="1123950"/>
          <wp:effectExtent l="0" t="0" r="0" b="0"/>
          <wp:wrapNone/>
          <wp:docPr id="32" name="Afbeelding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58B"/>
    <w:multiLevelType w:val="hybridMultilevel"/>
    <w:tmpl w:val="06B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C1C10"/>
    <w:multiLevelType w:val="hybridMultilevel"/>
    <w:tmpl w:val="9208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52643"/>
    <w:multiLevelType w:val="hybridMultilevel"/>
    <w:tmpl w:val="809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90071"/>
    <w:multiLevelType w:val="hybridMultilevel"/>
    <w:tmpl w:val="338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372465"/>
    <w:multiLevelType w:val="hybridMultilevel"/>
    <w:tmpl w:val="5E7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63402"/>
    <w:multiLevelType w:val="hybridMultilevel"/>
    <w:tmpl w:val="8F1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19"/>
    <w:rsid w:val="00040B95"/>
    <w:rsid w:val="00060940"/>
    <w:rsid w:val="00067688"/>
    <w:rsid w:val="00082DE8"/>
    <w:rsid w:val="000A5C0A"/>
    <w:rsid w:val="000F503D"/>
    <w:rsid w:val="00114EE3"/>
    <w:rsid w:val="0012732F"/>
    <w:rsid w:val="00131C53"/>
    <w:rsid w:val="001B72C3"/>
    <w:rsid w:val="001D5C13"/>
    <w:rsid w:val="00231F0F"/>
    <w:rsid w:val="00242392"/>
    <w:rsid w:val="002540F8"/>
    <w:rsid w:val="002B207E"/>
    <w:rsid w:val="002C2265"/>
    <w:rsid w:val="002C6FF3"/>
    <w:rsid w:val="002D38D4"/>
    <w:rsid w:val="002F269C"/>
    <w:rsid w:val="002F3908"/>
    <w:rsid w:val="00305C0A"/>
    <w:rsid w:val="003126AB"/>
    <w:rsid w:val="003472F3"/>
    <w:rsid w:val="0037680B"/>
    <w:rsid w:val="003C1654"/>
    <w:rsid w:val="00402DC9"/>
    <w:rsid w:val="00403657"/>
    <w:rsid w:val="00405948"/>
    <w:rsid w:val="004211E5"/>
    <w:rsid w:val="004313B5"/>
    <w:rsid w:val="00473C0E"/>
    <w:rsid w:val="004969DE"/>
    <w:rsid w:val="004979D9"/>
    <w:rsid w:val="004F054A"/>
    <w:rsid w:val="004F4DAA"/>
    <w:rsid w:val="00532561"/>
    <w:rsid w:val="00533343"/>
    <w:rsid w:val="00552829"/>
    <w:rsid w:val="005B4D6C"/>
    <w:rsid w:val="005C3FA0"/>
    <w:rsid w:val="005D04A9"/>
    <w:rsid w:val="005D11F4"/>
    <w:rsid w:val="005F4051"/>
    <w:rsid w:val="0060514E"/>
    <w:rsid w:val="00625E25"/>
    <w:rsid w:val="006266C7"/>
    <w:rsid w:val="006308F7"/>
    <w:rsid w:val="00647419"/>
    <w:rsid w:val="00652920"/>
    <w:rsid w:val="006927C4"/>
    <w:rsid w:val="006A311D"/>
    <w:rsid w:val="006A5ADC"/>
    <w:rsid w:val="006E7514"/>
    <w:rsid w:val="006F3C2C"/>
    <w:rsid w:val="006F70A3"/>
    <w:rsid w:val="007427B8"/>
    <w:rsid w:val="00770C20"/>
    <w:rsid w:val="007745DE"/>
    <w:rsid w:val="00785CBC"/>
    <w:rsid w:val="007A110D"/>
    <w:rsid w:val="007D05B5"/>
    <w:rsid w:val="007E6F7B"/>
    <w:rsid w:val="008126BF"/>
    <w:rsid w:val="008434FA"/>
    <w:rsid w:val="0086533E"/>
    <w:rsid w:val="00873582"/>
    <w:rsid w:val="008C0FB4"/>
    <w:rsid w:val="008D0F2C"/>
    <w:rsid w:val="008F6958"/>
    <w:rsid w:val="009419A8"/>
    <w:rsid w:val="009430C6"/>
    <w:rsid w:val="00952004"/>
    <w:rsid w:val="00955F23"/>
    <w:rsid w:val="009728A0"/>
    <w:rsid w:val="009A3BC8"/>
    <w:rsid w:val="009C3B63"/>
    <w:rsid w:val="009E11F6"/>
    <w:rsid w:val="009F4016"/>
    <w:rsid w:val="00A42940"/>
    <w:rsid w:val="00A72280"/>
    <w:rsid w:val="00A73983"/>
    <w:rsid w:val="00AC2C7A"/>
    <w:rsid w:val="00AF3B8B"/>
    <w:rsid w:val="00B37AEB"/>
    <w:rsid w:val="00B44415"/>
    <w:rsid w:val="00B51D39"/>
    <w:rsid w:val="00B71BDC"/>
    <w:rsid w:val="00B911B2"/>
    <w:rsid w:val="00BD232C"/>
    <w:rsid w:val="00BE0E05"/>
    <w:rsid w:val="00BE47DB"/>
    <w:rsid w:val="00C30FA6"/>
    <w:rsid w:val="00C523F4"/>
    <w:rsid w:val="00C67C24"/>
    <w:rsid w:val="00C94E1F"/>
    <w:rsid w:val="00CC378E"/>
    <w:rsid w:val="00CD1C02"/>
    <w:rsid w:val="00CE64C2"/>
    <w:rsid w:val="00D24E0D"/>
    <w:rsid w:val="00D31716"/>
    <w:rsid w:val="00D52673"/>
    <w:rsid w:val="00D668A3"/>
    <w:rsid w:val="00DA6174"/>
    <w:rsid w:val="00DA6470"/>
    <w:rsid w:val="00DD34BE"/>
    <w:rsid w:val="00DF11AB"/>
    <w:rsid w:val="00E12660"/>
    <w:rsid w:val="00E17FDE"/>
    <w:rsid w:val="00E65BB3"/>
    <w:rsid w:val="00E9140E"/>
    <w:rsid w:val="00EB4559"/>
    <w:rsid w:val="00EC1E5D"/>
    <w:rsid w:val="00F01843"/>
    <w:rsid w:val="00F15872"/>
    <w:rsid w:val="00F71C42"/>
    <w:rsid w:val="00F81498"/>
    <w:rsid w:val="00FC2CD6"/>
    <w:rsid w:val="00FD2C07"/>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Plain Text" w:uiPriority="99"/>
    <w:lsdException w:name="No Spacing" w:uiPriority="1"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Plain Text" w:uiPriority="99"/>
    <w:lsdException w:name="No Spacing" w:uiPriority="1"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toine.damo@fcagroup.com" TargetMode="External"/><Relationship Id="rId18" Type="http://schemas.openxmlformats.org/officeDocument/2006/relationships/hyperlink" Target="https://www.facebook.com/alfaromeo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user/AlfaRomeoNederland"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alfaromeon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fcagroup.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youtube.com/user/AlfaRomeoNederlan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lfaromeopress.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ALFA ROMEO NEW">
      <a:dk1>
        <a:srgbClr val="000000"/>
      </a:dk1>
      <a:lt1>
        <a:srgbClr val="FFFFFF"/>
      </a:lt1>
      <a:dk2>
        <a:srgbClr val="000000"/>
      </a:dk2>
      <a:lt2>
        <a:srgbClr val="FFFFFF"/>
      </a:lt2>
      <a:accent1>
        <a:srgbClr val="A41F35"/>
      </a:accent1>
      <a:accent2>
        <a:srgbClr val="898C8A"/>
      </a:accent2>
      <a:accent3>
        <a:srgbClr val="C1C1C1"/>
      </a:accent3>
      <a:accent4>
        <a:srgbClr val="A41F35"/>
      </a:accent4>
      <a:accent5>
        <a:srgbClr val="006F3F"/>
      </a:accent5>
      <a:accent6>
        <a:srgbClr val="005791"/>
      </a:accent6>
      <a:hlink>
        <a:srgbClr val="A41F35"/>
      </a:hlink>
      <a:folHlink>
        <a:srgbClr val="A41F35"/>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Alfa Romeo Press Release</FCADisplayName>
    <FCACategory xmlns="a634c490-1755-4076-9393-5b23b42d2cb1">Source</FCACategory>
    <FCADownloadGroup xmlns="a634c490-1755-4076-9393-5b23b42d2cb1">gruppo1</FCADownloadGroup>
  </documentManagement>
</p:properti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182F-3962-492B-953C-CDB77FBC221E}">
  <ds:schemaRefs>
    <ds:schemaRef ds:uri="http://schemas.microsoft.com/sharepoint/v3/contenttype/forms"/>
  </ds:schemaRefs>
</ds:datastoreItem>
</file>

<file path=customXml/itemProps2.xml><?xml version="1.0" encoding="utf-8"?>
<ds:datastoreItem xmlns:ds="http://schemas.openxmlformats.org/officeDocument/2006/customXml" ds:itemID="{CC15F84C-5680-4F48-B5F6-B8BD798C49A3}">
  <ds:schemaRefs>
    <ds:schemaRef ds:uri="http://purl.org/dc/terms/"/>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a634c490-1755-4076-9393-5b23b42d2cb1"/>
    <ds:schemaRef ds:uri="http://schemas.microsoft.com/office/2006/metadata/properties"/>
  </ds:schemaRefs>
</ds:datastoreItem>
</file>

<file path=customXml/itemProps3.xml><?xml version="1.0" encoding="utf-8"?>
<ds:datastoreItem xmlns:ds="http://schemas.openxmlformats.org/officeDocument/2006/customXml" ds:itemID="{5C585AFB-9A33-45AA-B9B1-37987F9C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FD1655-1C66-4317-860B-DD1E31C7758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71EAD55-74ED-4AF2-98DA-BEEDCCCC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8794</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Alfa Romeo Press Release</vt:lpstr>
      <vt:lpstr>Alfa Romeo Press Release</vt:lpstr>
    </vt:vector>
  </TitlesOfParts>
  <Company>FIATGROUP</Company>
  <LinksUpToDate>false</LinksUpToDate>
  <CharactersWithSpaces>10316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Press Release</dc:title>
  <dc:creator>Administrator</dc:creator>
  <cp:lastModifiedBy>Administrator</cp:lastModifiedBy>
  <cp:revision>2</cp:revision>
  <cp:lastPrinted>2016-09-21T10:38:00Z</cp:lastPrinted>
  <dcterms:created xsi:type="dcterms:W3CDTF">2016-11-16T14:11:00Z</dcterms:created>
  <dcterms:modified xsi:type="dcterms:W3CDTF">2016-11-16T14:11:00Z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6f4daec6-a764-456d-b9af-344d1c8c9e19</vt:lpwstr>
  </property>
  <property fmtid="{D5CDD505-2E9C-101B-9397-08002B2CF9AE}" pid="4" name="bjSaver">
    <vt:lpwstr>Qe3PVBm2DcWlL3Y6FJqLfsM2JY4wSkIw</vt:lpwstr>
  </property>
  <property fmtid="{D5CDD505-2E9C-101B-9397-08002B2CF9AE}" pid="5" name="bjClassificationLevel">
    <vt:lpwstr>COMPANYPROJECT: PRJ-GU</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U107044,10/21/2016 4:39:26 PM,PUBLIC</vt:lpwstr>
  </property>
</Properties>
</file>